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74BB" w14:textId="77777777" w:rsidR="00FA1859" w:rsidRPr="00486B56" w:rsidRDefault="00045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Extended </w:t>
      </w:r>
      <w:r w:rsidR="00486B56" w:rsidRPr="00486B56">
        <w:rPr>
          <w:rFonts w:ascii="Arial" w:hAnsi="Arial" w:cs="Arial"/>
          <w:b/>
        </w:rPr>
        <w:t>Bibliography for Unit 7 – ‘Self identity’</w:t>
      </w:r>
    </w:p>
    <w:p w14:paraId="793E2A0F" w14:textId="77777777" w:rsidR="00486B56" w:rsidRDefault="00486B56">
      <w:pPr>
        <w:rPr>
          <w:rFonts w:ascii="Arial" w:hAnsi="Arial" w:cs="Arial"/>
          <w:b/>
        </w:rPr>
      </w:pPr>
      <w:r w:rsidRPr="00486B56">
        <w:rPr>
          <w:rFonts w:ascii="Arial" w:hAnsi="Arial" w:cs="Arial"/>
          <w:b/>
        </w:rPr>
        <w:t>Nayiri Gharibian Saki GHA17513541</w:t>
      </w:r>
    </w:p>
    <w:p w14:paraId="60E072AA" w14:textId="77777777" w:rsidR="00045686" w:rsidRDefault="00045686" w:rsidP="00045686"/>
    <w:p w14:paraId="1D9BCF48" w14:textId="77777777" w:rsidR="00045686" w:rsidRPr="00045686" w:rsidRDefault="00045686" w:rsidP="00045686">
      <w:pPr>
        <w:pStyle w:val="BodyText2"/>
        <w:ind w:left="0"/>
        <w:jc w:val="both"/>
        <w:rPr>
          <w:rFonts w:cs="Arial"/>
          <w:b w:val="0"/>
          <w:i/>
          <w:color w:val="000000" w:themeColor="text1"/>
          <w:sz w:val="24"/>
          <w:szCs w:val="24"/>
          <w:lang w:val="en-GB"/>
        </w:rPr>
      </w:pPr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“</w:t>
      </w:r>
      <w:proofErr w:type="spell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Kütahya</w:t>
      </w:r>
      <w:proofErr w:type="spellEnd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Cermanics</w:t>
      </w:r>
      <w:proofErr w:type="spellEnd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 xml:space="preserve"> And International Armenian Trade Networks – Victoria and Albert Museum.” Vam.ac.uk. </w:t>
      </w:r>
      <w:proofErr w:type="spellStart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>N</w:t>
      </w:r>
      <w:proofErr w:type="gramStart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>.p</w:t>
      </w:r>
      <w:proofErr w:type="spellEnd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>.</w:t>
      </w:r>
      <w:proofErr w:type="gramEnd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>, 2018. Web. 1 Mar. 2018.</w:t>
      </w:r>
    </w:p>
    <w:p w14:paraId="7D6BC9BB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“Meet The Guy With The </w:t>
      </w: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World’S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Largest Collection Of Soviet Bus Stop Photos.” Vice. </w:t>
      </w:r>
      <w:proofErr w:type="spellStart"/>
      <w:proofErr w:type="gram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N.p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., 2018.</w:t>
      </w:r>
      <w:proofErr w:type="gram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Web. 1 Mar. 2018.</w:t>
      </w:r>
    </w:p>
    <w:p w14:paraId="2B26FD33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</w:rPr>
      </w:pPr>
    </w:p>
    <w:p w14:paraId="11CC6785" w14:textId="77777777" w:rsidR="00045686" w:rsidRPr="00045686" w:rsidRDefault="00045686" w:rsidP="00045686">
      <w:pPr>
        <w:pStyle w:val="BodyText2"/>
        <w:ind w:left="0"/>
        <w:jc w:val="both"/>
        <w:rPr>
          <w:rFonts w:cs="Arial"/>
          <w:b w:val="0"/>
          <w:i/>
          <w:color w:val="000000" w:themeColor="text1"/>
          <w:sz w:val="24"/>
          <w:szCs w:val="24"/>
          <w:lang w:val="en-GB"/>
        </w:rPr>
      </w:pPr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 xml:space="preserve">“Minas </w:t>
      </w:r>
      <w:proofErr w:type="spell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Avetisyan</w:t>
      </w:r>
      <w:proofErr w:type="spellEnd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 xml:space="preserve"> – Armenian Gallery.” </w:t>
      </w:r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 xml:space="preserve">Armenia Gallery. </w:t>
      </w:r>
      <w:proofErr w:type="spellStart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>N.p</w:t>
      </w:r>
      <w:proofErr w:type="spellEnd"/>
      <w:proofErr w:type="gramStart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>. ,</w:t>
      </w:r>
      <w:proofErr w:type="gramEnd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 xml:space="preserve"> 2018</w:t>
      </w:r>
    </w:p>
    <w:p w14:paraId="69AC128F" w14:textId="77777777" w:rsid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proofErr w:type="spellStart"/>
      <w:proofErr w:type="gram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Åhrén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, Uno et al. </w:t>
      </w:r>
      <w:r w:rsidRPr="00045686">
        <w:rPr>
          <w:rFonts w:ascii="Arial" w:hAnsi="Arial" w:cs="Arial"/>
          <w:bCs/>
          <w:i/>
          <w:iCs/>
          <w:color w:val="000000" w:themeColor="text1"/>
          <w:shd w:val="clear" w:color="auto" w:fill="FFFFFF"/>
        </w:rPr>
        <w:t>Modern Swedish Design</w:t>
      </w:r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  <w:proofErr w:type="gram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New York: The Museum of Modern Art, 2008. Print.</w:t>
      </w:r>
    </w:p>
    <w:p w14:paraId="0950EF77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00FF50D9" w14:textId="77777777" w:rsidR="00045686" w:rsidRPr="00045686" w:rsidRDefault="00045686" w:rsidP="00045686">
      <w:pPr>
        <w:pStyle w:val="Heading4"/>
        <w:spacing w:line="360" w:lineRule="atLeast"/>
        <w:rPr>
          <w:rFonts w:cs="Arial"/>
          <w:bCs w:val="0"/>
          <w:sz w:val="24"/>
          <w:szCs w:val="24"/>
        </w:rPr>
      </w:pPr>
      <w:proofErr w:type="spellStart"/>
      <w:r w:rsidRPr="00045686">
        <w:rPr>
          <w:rFonts w:cs="Arial"/>
          <w:bCs w:val="0"/>
          <w:sz w:val="24"/>
          <w:szCs w:val="24"/>
        </w:rPr>
        <w:t>AnOther</w:t>
      </w:r>
      <w:proofErr w:type="spellEnd"/>
      <w:r w:rsidRPr="00045686">
        <w:rPr>
          <w:rFonts w:cs="Arial"/>
          <w:bCs w:val="0"/>
          <w:sz w:val="24"/>
          <w:szCs w:val="24"/>
        </w:rPr>
        <w:t>. (2011). </w:t>
      </w:r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The Masters: Jenny </w:t>
      </w:r>
      <w:proofErr w:type="spellStart"/>
      <w:r w:rsidRPr="00045686">
        <w:rPr>
          <w:rFonts w:cs="Arial"/>
          <w:bCs w:val="0"/>
          <w:i w:val="0"/>
          <w:iCs w:val="0"/>
          <w:sz w:val="24"/>
          <w:szCs w:val="24"/>
        </w:rPr>
        <w:t>Postle</w:t>
      </w:r>
      <w:proofErr w:type="spellEnd"/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 A/W11</w:t>
      </w:r>
      <w:r w:rsidRPr="00045686">
        <w:rPr>
          <w:rFonts w:cs="Arial"/>
          <w:bCs w:val="0"/>
          <w:sz w:val="24"/>
          <w:szCs w:val="24"/>
        </w:rPr>
        <w:t>. [</w:t>
      </w:r>
      <w:proofErr w:type="gramStart"/>
      <w:r w:rsidRPr="00045686">
        <w:rPr>
          <w:rFonts w:cs="Arial"/>
          <w:bCs w:val="0"/>
          <w:sz w:val="24"/>
          <w:szCs w:val="24"/>
        </w:rPr>
        <w:t>online</w:t>
      </w:r>
      <w:proofErr w:type="gramEnd"/>
      <w:r w:rsidRPr="00045686">
        <w:rPr>
          <w:rFonts w:cs="Arial"/>
          <w:bCs w:val="0"/>
          <w:sz w:val="24"/>
          <w:szCs w:val="24"/>
        </w:rPr>
        <w:t>] Available at: http://www.anothermag.com/fashion-beauty/919/the-masters-jenny-postle-a-w11 [Accessed 11 Apr. 2018].</w:t>
      </w:r>
    </w:p>
    <w:p w14:paraId="5DCD332D" w14:textId="77777777" w:rsidR="00045686" w:rsidRPr="00045686" w:rsidRDefault="00045686" w:rsidP="00045686">
      <w:pPr>
        <w:rPr>
          <w:rFonts w:ascii="Arial" w:hAnsi="Arial" w:cs="Arial"/>
        </w:rPr>
      </w:pPr>
    </w:p>
    <w:p w14:paraId="243134D8" w14:textId="77777777" w:rsidR="00045686" w:rsidRPr="00045686" w:rsidRDefault="00045686" w:rsidP="00045686">
      <w:pPr>
        <w:pStyle w:val="BodyText2"/>
        <w:ind w:left="0"/>
        <w:jc w:val="both"/>
        <w:rPr>
          <w:rFonts w:cs="Arial"/>
          <w:b w:val="0"/>
          <w:color w:val="000000" w:themeColor="text1"/>
          <w:sz w:val="24"/>
          <w:szCs w:val="24"/>
          <w:lang w:val="en-GB"/>
        </w:rPr>
      </w:pPr>
      <w:proofErr w:type="gram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 xml:space="preserve">Binder, Lisa M. </w:t>
      </w:r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 xml:space="preserve">El </w:t>
      </w:r>
      <w:proofErr w:type="spellStart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>Anatsui</w:t>
      </w:r>
      <w:proofErr w:type="spellEnd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>.</w:t>
      </w:r>
      <w:proofErr w:type="gramEnd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 xml:space="preserve"> </w:t>
      </w:r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Long Island City, NY: Museum for African Art, 2010. Print.</w:t>
      </w:r>
    </w:p>
    <w:p w14:paraId="0EC50C34" w14:textId="77777777" w:rsidR="00045686" w:rsidRPr="00045686" w:rsidRDefault="00045686" w:rsidP="00045686">
      <w:pPr>
        <w:pStyle w:val="BodyText2"/>
        <w:ind w:left="0"/>
        <w:jc w:val="both"/>
        <w:rPr>
          <w:rFonts w:cs="Arial"/>
          <w:b w:val="0"/>
          <w:color w:val="000000" w:themeColor="text1"/>
          <w:sz w:val="24"/>
          <w:szCs w:val="24"/>
          <w:lang w:val="en-GB"/>
        </w:rPr>
      </w:pPr>
    </w:p>
    <w:p w14:paraId="3871D02D" w14:textId="77777777" w:rsidR="00045686" w:rsidRPr="00045686" w:rsidRDefault="00045686" w:rsidP="00045686">
      <w:pPr>
        <w:pStyle w:val="Heading4"/>
        <w:spacing w:line="360" w:lineRule="atLeast"/>
        <w:rPr>
          <w:rFonts w:cs="Arial"/>
          <w:bCs w:val="0"/>
          <w:sz w:val="24"/>
          <w:szCs w:val="24"/>
        </w:rPr>
      </w:pPr>
      <w:proofErr w:type="gramStart"/>
      <w:r w:rsidRPr="00045686">
        <w:rPr>
          <w:rFonts w:cs="Arial"/>
          <w:bCs w:val="0"/>
          <w:sz w:val="24"/>
          <w:szCs w:val="24"/>
        </w:rPr>
        <w:t>Ft.com. (2018).</w:t>
      </w:r>
      <w:proofErr w:type="gramEnd"/>
      <w:r w:rsidRPr="00045686">
        <w:rPr>
          <w:rFonts w:cs="Arial"/>
          <w:bCs w:val="0"/>
          <w:sz w:val="24"/>
          <w:szCs w:val="24"/>
        </w:rPr>
        <w:t> </w:t>
      </w:r>
      <w:r w:rsidRPr="00045686">
        <w:rPr>
          <w:rFonts w:cs="Arial"/>
          <w:bCs w:val="0"/>
          <w:i w:val="0"/>
          <w:iCs w:val="0"/>
          <w:sz w:val="24"/>
          <w:szCs w:val="24"/>
        </w:rPr>
        <w:t>Cultural identity: fabric in African art</w:t>
      </w:r>
      <w:r w:rsidRPr="00045686">
        <w:rPr>
          <w:rFonts w:cs="Arial"/>
          <w:bCs w:val="0"/>
          <w:sz w:val="24"/>
          <w:szCs w:val="24"/>
        </w:rPr>
        <w:t>. [</w:t>
      </w:r>
      <w:proofErr w:type="gramStart"/>
      <w:r w:rsidRPr="00045686">
        <w:rPr>
          <w:rFonts w:cs="Arial"/>
          <w:bCs w:val="0"/>
          <w:sz w:val="24"/>
          <w:szCs w:val="24"/>
        </w:rPr>
        <w:t>online</w:t>
      </w:r>
      <w:proofErr w:type="gramEnd"/>
      <w:r w:rsidRPr="00045686">
        <w:rPr>
          <w:rFonts w:cs="Arial"/>
          <w:bCs w:val="0"/>
          <w:sz w:val="24"/>
          <w:szCs w:val="24"/>
        </w:rPr>
        <w:t>] Available at: https://www.ft.com/content/97c85384-fa80-11e6-bd4e-68d53499ed71 [Accessed 10 March. 2018].</w:t>
      </w:r>
    </w:p>
    <w:p w14:paraId="014C2B6A" w14:textId="77777777" w:rsidR="00045686" w:rsidRPr="00045686" w:rsidRDefault="00045686" w:rsidP="00045686">
      <w:pPr>
        <w:rPr>
          <w:rFonts w:ascii="Arial" w:hAnsi="Arial" w:cs="Arial"/>
        </w:rPr>
      </w:pPr>
    </w:p>
    <w:p w14:paraId="622A258C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Gumpert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, Lynn et al. </w:t>
      </w:r>
      <w:proofErr w:type="gramStart"/>
      <w:r w:rsidRPr="00045686">
        <w:rPr>
          <w:rFonts w:ascii="Arial" w:hAnsi="Arial" w:cs="Arial"/>
          <w:bCs/>
          <w:i/>
          <w:iCs/>
          <w:color w:val="000000" w:themeColor="text1"/>
          <w:shd w:val="clear" w:color="auto" w:fill="FFFFFF"/>
        </w:rPr>
        <w:t>The Poetics Of Cloth</w:t>
      </w:r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  <w:proofErr w:type="gram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New York, NY: Grey Art Gallery, 2008. Print.</w:t>
      </w:r>
    </w:p>
    <w:p w14:paraId="05EF53DD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</w:rPr>
      </w:pPr>
    </w:p>
    <w:p w14:paraId="497108B8" w14:textId="77777777" w:rsid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Gumpert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, Lynn, and Shiva </w:t>
      </w: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Balaghi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. </w:t>
      </w:r>
      <w:r w:rsidRPr="00045686">
        <w:rPr>
          <w:rFonts w:ascii="Arial" w:hAnsi="Arial" w:cs="Arial"/>
          <w:bCs/>
          <w:i/>
          <w:iCs/>
          <w:color w:val="000000" w:themeColor="text1"/>
          <w:shd w:val="clear" w:color="auto" w:fill="FFFFFF"/>
        </w:rPr>
        <w:t>Picturing Iran</w:t>
      </w:r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. London: I.B. </w:t>
      </w: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Tauris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, 2003. Print.</w:t>
      </w:r>
    </w:p>
    <w:p w14:paraId="106866F8" w14:textId="77777777" w:rsidR="00D31ED5" w:rsidRPr="00045686" w:rsidRDefault="00D31ED5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bookmarkStart w:id="0" w:name="_GoBack"/>
      <w:bookmarkEnd w:id="0"/>
    </w:p>
    <w:p w14:paraId="1042EFB2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Herwig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, Christopher. </w:t>
      </w:r>
      <w:proofErr w:type="gramStart"/>
      <w:r w:rsidRPr="00045686">
        <w:rPr>
          <w:rFonts w:ascii="Arial" w:hAnsi="Arial" w:cs="Arial"/>
          <w:bCs/>
          <w:i/>
          <w:iCs/>
          <w:color w:val="000000" w:themeColor="text1"/>
          <w:shd w:val="clear" w:color="auto" w:fill="FFFFFF"/>
        </w:rPr>
        <w:t>Soviet Bus Stops</w:t>
      </w:r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  <w:proofErr w:type="gram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London: Fuel, 2016. Print.</w:t>
      </w:r>
    </w:p>
    <w:p w14:paraId="72F22A98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4F590C7E" w14:textId="77777777" w:rsidR="00045686" w:rsidRPr="00045686" w:rsidRDefault="00045686" w:rsidP="00045686">
      <w:pPr>
        <w:pStyle w:val="Heading4"/>
        <w:spacing w:line="360" w:lineRule="atLeast"/>
        <w:rPr>
          <w:rFonts w:cs="Arial"/>
          <w:bCs w:val="0"/>
          <w:sz w:val="24"/>
          <w:szCs w:val="24"/>
        </w:rPr>
      </w:pPr>
      <w:proofErr w:type="spellStart"/>
      <w:proofErr w:type="gramStart"/>
      <w:r w:rsidRPr="00045686">
        <w:rPr>
          <w:rFonts w:cs="Arial"/>
          <w:bCs w:val="0"/>
          <w:sz w:val="24"/>
          <w:szCs w:val="24"/>
        </w:rPr>
        <w:t>IdolMag</w:t>
      </w:r>
      <w:proofErr w:type="spellEnd"/>
      <w:r w:rsidRPr="00045686">
        <w:rPr>
          <w:rFonts w:cs="Arial"/>
          <w:bCs w:val="0"/>
          <w:sz w:val="24"/>
          <w:szCs w:val="24"/>
        </w:rPr>
        <w:t xml:space="preserve"> (2011).</w:t>
      </w:r>
      <w:proofErr w:type="gramEnd"/>
      <w:r w:rsidRPr="00045686">
        <w:rPr>
          <w:rFonts w:cs="Arial"/>
          <w:bCs w:val="0"/>
          <w:sz w:val="24"/>
          <w:szCs w:val="24"/>
        </w:rPr>
        <w:t> </w:t>
      </w:r>
      <w:proofErr w:type="gramStart"/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Jenny </w:t>
      </w:r>
      <w:proofErr w:type="spellStart"/>
      <w:r w:rsidRPr="00045686">
        <w:rPr>
          <w:rFonts w:cs="Arial"/>
          <w:bCs w:val="0"/>
          <w:i w:val="0"/>
          <w:iCs w:val="0"/>
          <w:sz w:val="24"/>
          <w:szCs w:val="24"/>
        </w:rPr>
        <w:t>Postle</w:t>
      </w:r>
      <w:proofErr w:type="spellEnd"/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 &amp; Sam </w:t>
      </w:r>
      <w:proofErr w:type="spellStart"/>
      <w:r w:rsidRPr="00045686">
        <w:rPr>
          <w:rFonts w:cs="Arial"/>
          <w:bCs w:val="0"/>
          <w:i w:val="0"/>
          <w:iCs w:val="0"/>
          <w:sz w:val="24"/>
          <w:szCs w:val="24"/>
        </w:rPr>
        <w:t>Leutton</w:t>
      </w:r>
      <w:proofErr w:type="spellEnd"/>
      <w:r w:rsidRPr="00045686">
        <w:rPr>
          <w:rFonts w:cs="Arial"/>
          <w:bCs w:val="0"/>
          <w:sz w:val="24"/>
          <w:szCs w:val="24"/>
        </w:rPr>
        <w:t>.</w:t>
      </w:r>
      <w:proofErr w:type="gramEnd"/>
      <w:r w:rsidRPr="00045686">
        <w:rPr>
          <w:rFonts w:cs="Arial"/>
          <w:bCs w:val="0"/>
          <w:sz w:val="24"/>
          <w:szCs w:val="24"/>
        </w:rPr>
        <w:t xml:space="preserve"> [</w:t>
      </w:r>
      <w:proofErr w:type="gramStart"/>
      <w:r w:rsidRPr="00045686">
        <w:rPr>
          <w:rFonts w:cs="Arial"/>
          <w:bCs w:val="0"/>
          <w:sz w:val="24"/>
          <w:szCs w:val="24"/>
        </w:rPr>
        <w:t>online</w:t>
      </w:r>
      <w:proofErr w:type="gramEnd"/>
      <w:r w:rsidRPr="00045686">
        <w:rPr>
          <w:rFonts w:cs="Arial"/>
          <w:bCs w:val="0"/>
          <w:sz w:val="24"/>
          <w:szCs w:val="24"/>
        </w:rPr>
        <w:t>] IDOL Magazine. Available at: http://www.idolmag.co.uk/fashion/jenny-postle-sam-leutton/ [Accessed 10 Apr. 2018].</w:t>
      </w:r>
    </w:p>
    <w:p w14:paraId="2641209B" w14:textId="77777777" w:rsidR="00045686" w:rsidRPr="00045686" w:rsidRDefault="00045686" w:rsidP="00045686">
      <w:pPr>
        <w:rPr>
          <w:rFonts w:ascii="Arial" w:hAnsi="Arial" w:cs="Arial"/>
        </w:rPr>
      </w:pPr>
    </w:p>
    <w:p w14:paraId="2B8CA431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Khan </w:t>
      </w: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Magomedov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Selim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Omarovic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, and Alexander </w:t>
      </w: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Lieven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. </w:t>
      </w:r>
      <w:proofErr w:type="gramStart"/>
      <w:r w:rsidRPr="00045686">
        <w:rPr>
          <w:rFonts w:ascii="Arial" w:hAnsi="Arial" w:cs="Arial"/>
          <w:bCs/>
          <w:i/>
          <w:iCs/>
          <w:color w:val="000000" w:themeColor="text1"/>
          <w:shd w:val="clear" w:color="auto" w:fill="FFFFFF"/>
        </w:rPr>
        <w:t>Pioneers Of Soviet Architecture</w:t>
      </w:r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  <w:proofErr w:type="gram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London: Thames and Hudson, 1987. Print.</w:t>
      </w:r>
    </w:p>
    <w:p w14:paraId="4D83A306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</w:rPr>
      </w:pPr>
    </w:p>
    <w:p w14:paraId="4E11F1FF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Mattsson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, Helena, and Sven-</w:t>
      </w: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Olov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Wallenstein. </w:t>
      </w:r>
      <w:r w:rsidRPr="00045686">
        <w:rPr>
          <w:rFonts w:ascii="Arial" w:hAnsi="Arial" w:cs="Arial"/>
          <w:bCs/>
          <w:i/>
          <w:iCs/>
          <w:color w:val="000000" w:themeColor="text1"/>
          <w:shd w:val="clear" w:color="auto" w:fill="FFFFFF"/>
        </w:rPr>
        <w:t>Swedish Modernism</w:t>
      </w:r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. London: Black Dog, 2010. Print.</w:t>
      </w:r>
    </w:p>
    <w:p w14:paraId="217DB528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</w:rPr>
      </w:pPr>
    </w:p>
    <w:p w14:paraId="6E9B7A1F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Murphy, Keith M. </w:t>
      </w:r>
      <w:r w:rsidRPr="00045686">
        <w:rPr>
          <w:rFonts w:ascii="Arial" w:hAnsi="Arial" w:cs="Arial"/>
          <w:bCs/>
          <w:i/>
          <w:color w:val="000000" w:themeColor="text1"/>
          <w:shd w:val="clear" w:color="auto" w:fill="FFFFFF"/>
        </w:rPr>
        <w:t xml:space="preserve">Swedish Design: </w:t>
      </w:r>
      <w:proofErr w:type="gramStart"/>
      <w:r w:rsidRPr="00045686">
        <w:rPr>
          <w:rFonts w:ascii="Arial" w:hAnsi="Arial" w:cs="Arial"/>
          <w:bCs/>
          <w:i/>
          <w:color w:val="000000" w:themeColor="text1"/>
          <w:shd w:val="clear" w:color="auto" w:fill="FFFFFF"/>
        </w:rPr>
        <w:t>An Ethnography</w:t>
      </w:r>
      <w:proofErr w:type="gramEnd"/>
      <w:r w:rsidRPr="00045686">
        <w:rPr>
          <w:rFonts w:ascii="Arial" w:hAnsi="Arial" w:cs="Arial"/>
          <w:bCs/>
          <w:i/>
          <w:color w:val="000000" w:themeColor="text1"/>
          <w:shd w:val="clear" w:color="auto" w:fill="FFFFFF"/>
        </w:rPr>
        <w:t xml:space="preserve">. </w:t>
      </w:r>
      <w:proofErr w:type="gram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Cornell University Press, 2015.</w:t>
      </w:r>
      <w:proofErr w:type="gram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Print.</w:t>
      </w:r>
    </w:p>
    <w:p w14:paraId="5DA8F91C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</w:rPr>
      </w:pPr>
    </w:p>
    <w:p w14:paraId="36699F22" w14:textId="77777777" w:rsidR="00045686" w:rsidRPr="00045686" w:rsidRDefault="00045686" w:rsidP="00045686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Ryabushin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, Alexander, and Nadia </w:t>
      </w: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Smolina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. </w:t>
      </w:r>
      <w:proofErr w:type="gramStart"/>
      <w:r w:rsidRPr="00045686">
        <w:rPr>
          <w:rFonts w:ascii="Arial" w:hAnsi="Arial" w:cs="Arial"/>
          <w:bCs/>
          <w:i/>
          <w:iCs/>
          <w:color w:val="000000" w:themeColor="text1"/>
          <w:shd w:val="clear" w:color="auto" w:fill="FFFFFF"/>
        </w:rPr>
        <w:t>Landmarks Of Soviet Architecture 1917-1991</w:t>
      </w:r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  <w:proofErr w:type="gram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Berlin: Ernst &amp; </w:t>
      </w:r>
      <w:proofErr w:type="spellStart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Sohn</w:t>
      </w:r>
      <w:proofErr w:type="spellEnd"/>
      <w:r w:rsidRPr="00045686">
        <w:rPr>
          <w:rFonts w:ascii="Arial" w:hAnsi="Arial" w:cs="Arial"/>
          <w:bCs/>
          <w:color w:val="000000" w:themeColor="text1"/>
          <w:shd w:val="clear" w:color="auto" w:fill="FFFFFF"/>
        </w:rPr>
        <w:t>, 1992. Print.</w:t>
      </w:r>
    </w:p>
    <w:p w14:paraId="0D0AADC7" w14:textId="77777777" w:rsidR="00045686" w:rsidRPr="00045686" w:rsidRDefault="00045686" w:rsidP="00045686">
      <w:pPr>
        <w:pStyle w:val="Heading4"/>
        <w:spacing w:line="360" w:lineRule="atLeast"/>
        <w:rPr>
          <w:rFonts w:cs="Arial"/>
          <w:bCs w:val="0"/>
          <w:sz w:val="24"/>
          <w:szCs w:val="24"/>
        </w:rPr>
      </w:pPr>
      <w:r w:rsidRPr="00045686">
        <w:rPr>
          <w:rFonts w:cs="Arial"/>
          <w:bCs w:val="0"/>
          <w:sz w:val="24"/>
          <w:szCs w:val="24"/>
        </w:rPr>
        <w:lastRenderedPageBreak/>
        <w:t>Sculpture Nature. (2017). </w:t>
      </w:r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Material matters: El </w:t>
      </w:r>
      <w:proofErr w:type="spellStart"/>
      <w:r w:rsidRPr="00045686">
        <w:rPr>
          <w:rFonts w:cs="Arial"/>
          <w:bCs w:val="0"/>
          <w:i w:val="0"/>
          <w:iCs w:val="0"/>
          <w:sz w:val="24"/>
          <w:szCs w:val="24"/>
        </w:rPr>
        <w:t>Anatsui</w:t>
      </w:r>
      <w:proofErr w:type="spellEnd"/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 – Sculpture Nature</w:t>
      </w:r>
      <w:r w:rsidRPr="00045686">
        <w:rPr>
          <w:rFonts w:cs="Arial"/>
          <w:bCs w:val="0"/>
          <w:sz w:val="24"/>
          <w:szCs w:val="24"/>
        </w:rPr>
        <w:t>. [</w:t>
      </w:r>
      <w:proofErr w:type="gramStart"/>
      <w:r w:rsidRPr="00045686">
        <w:rPr>
          <w:rFonts w:cs="Arial"/>
          <w:bCs w:val="0"/>
          <w:sz w:val="24"/>
          <w:szCs w:val="24"/>
        </w:rPr>
        <w:t>online</w:t>
      </w:r>
      <w:proofErr w:type="gramEnd"/>
      <w:r w:rsidRPr="00045686">
        <w:rPr>
          <w:rFonts w:cs="Arial"/>
          <w:bCs w:val="0"/>
          <w:sz w:val="24"/>
          <w:szCs w:val="24"/>
        </w:rPr>
        <w:t>] Available at: http://www.sculpturenature.com/en/material-matters-el-anatsui/ [Accessed 13 March. 2018].</w:t>
      </w:r>
    </w:p>
    <w:p w14:paraId="6DB95746" w14:textId="77777777" w:rsidR="00045686" w:rsidRPr="00045686" w:rsidRDefault="00045686" w:rsidP="00045686">
      <w:pPr>
        <w:rPr>
          <w:rFonts w:ascii="Arial" w:hAnsi="Arial" w:cs="Arial"/>
        </w:rPr>
      </w:pPr>
    </w:p>
    <w:p w14:paraId="7A560A2B" w14:textId="77777777" w:rsidR="00045686" w:rsidRPr="00045686" w:rsidRDefault="00045686" w:rsidP="00045686">
      <w:pPr>
        <w:pStyle w:val="Heading4"/>
        <w:spacing w:line="360" w:lineRule="atLeast"/>
        <w:rPr>
          <w:rFonts w:cs="Arial"/>
          <w:bCs w:val="0"/>
          <w:sz w:val="24"/>
          <w:szCs w:val="24"/>
        </w:rPr>
      </w:pPr>
      <w:proofErr w:type="gramStart"/>
      <w:r w:rsidRPr="00045686">
        <w:rPr>
          <w:rFonts w:cs="Arial"/>
          <w:bCs w:val="0"/>
          <w:sz w:val="24"/>
          <w:szCs w:val="24"/>
        </w:rPr>
        <w:t>Sil.si.edu. (2018).</w:t>
      </w:r>
      <w:proofErr w:type="gramEnd"/>
      <w:r w:rsidRPr="00045686">
        <w:rPr>
          <w:rFonts w:cs="Arial"/>
          <w:bCs w:val="0"/>
          <w:sz w:val="24"/>
          <w:szCs w:val="24"/>
        </w:rPr>
        <w:t xml:space="preserve"> [</w:t>
      </w:r>
      <w:proofErr w:type="gramStart"/>
      <w:r w:rsidRPr="00045686">
        <w:rPr>
          <w:rFonts w:cs="Arial"/>
          <w:bCs w:val="0"/>
          <w:sz w:val="24"/>
          <w:szCs w:val="24"/>
        </w:rPr>
        <w:t>online</w:t>
      </w:r>
      <w:proofErr w:type="gramEnd"/>
      <w:r w:rsidRPr="00045686">
        <w:rPr>
          <w:rFonts w:cs="Arial"/>
          <w:bCs w:val="0"/>
          <w:sz w:val="24"/>
          <w:szCs w:val="24"/>
        </w:rPr>
        <w:t>] Available at: http://www.sil.si.edu/DigitalCollections/locally_hosted/Exploring_Identity_Art_of_El_Anatsui_and_Kwesi_Owusu_Ankomah.pdf [Accessed 10 March. 2018].</w:t>
      </w:r>
    </w:p>
    <w:p w14:paraId="51D109A2" w14:textId="77777777" w:rsidR="00045686" w:rsidRPr="00045686" w:rsidRDefault="00045686" w:rsidP="00045686">
      <w:pPr>
        <w:rPr>
          <w:rFonts w:ascii="Arial" w:hAnsi="Arial" w:cs="Arial"/>
        </w:rPr>
      </w:pPr>
    </w:p>
    <w:p w14:paraId="5B6B68FC" w14:textId="77777777" w:rsidR="00045686" w:rsidRPr="00045686" w:rsidRDefault="00045686" w:rsidP="00045686">
      <w:pPr>
        <w:pStyle w:val="Heading4"/>
        <w:spacing w:line="360" w:lineRule="atLeast"/>
        <w:rPr>
          <w:rFonts w:cs="Arial"/>
          <w:bCs w:val="0"/>
          <w:sz w:val="24"/>
          <w:szCs w:val="24"/>
        </w:rPr>
      </w:pPr>
      <w:proofErr w:type="gramStart"/>
      <w:r w:rsidRPr="00045686">
        <w:rPr>
          <w:rFonts w:cs="Arial"/>
          <w:bCs w:val="0"/>
          <w:sz w:val="24"/>
          <w:szCs w:val="24"/>
        </w:rPr>
        <w:t>the</w:t>
      </w:r>
      <w:proofErr w:type="gramEnd"/>
      <w:r w:rsidRPr="00045686">
        <w:rPr>
          <w:rFonts w:cs="Arial"/>
          <w:bCs w:val="0"/>
          <w:sz w:val="24"/>
          <w:szCs w:val="24"/>
        </w:rPr>
        <w:t xml:space="preserve"> Guardian. (2011). </w:t>
      </w:r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CCCP: Cosmic Communist Constructions Photographed by </w:t>
      </w:r>
      <w:proofErr w:type="spellStart"/>
      <w:r w:rsidRPr="00045686">
        <w:rPr>
          <w:rFonts w:cs="Arial"/>
          <w:bCs w:val="0"/>
          <w:i w:val="0"/>
          <w:iCs w:val="0"/>
          <w:sz w:val="24"/>
          <w:szCs w:val="24"/>
        </w:rPr>
        <w:t>Frédéric</w:t>
      </w:r>
      <w:proofErr w:type="spellEnd"/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045686">
        <w:rPr>
          <w:rFonts w:cs="Arial"/>
          <w:bCs w:val="0"/>
          <w:i w:val="0"/>
          <w:iCs w:val="0"/>
          <w:sz w:val="24"/>
          <w:szCs w:val="24"/>
        </w:rPr>
        <w:t>Chaubin</w:t>
      </w:r>
      <w:proofErr w:type="spellEnd"/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 – review</w:t>
      </w:r>
      <w:r w:rsidRPr="00045686">
        <w:rPr>
          <w:rFonts w:cs="Arial"/>
          <w:bCs w:val="0"/>
          <w:sz w:val="24"/>
          <w:szCs w:val="24"/>
        </w:rPr>
        <w:t>. [</w:t>
      </w:r>
      <w:proofErr w:type="gramStart"/>
      <w:r w:rsidRPr="00045686">
        <w:rPr>
          <w:rFonts w:cs="Arial"/>
          <w:bCs w:val="0"/>
          <w:sz w:val="24"/>
          <w:szCs w:val="24"/>
        </w:rPr>
        <w:t>online</w:t>
      </w:r>
      <w:proofErr w:type="gramEnd"/>
      <w:r w:rsidRPr="00045686">
        <w:rPr>
          <w:rFonts w:cs="Arial"/>
          <w:bCs w:val="0"/>
          <w:sz w:val="24"/>
          <w:szCs w:val="24"/>
        </w:rPr>
        <w:t>] Available at: https://www.theguardian.com/books/2011/feb/27/cosmic-communist-constructions-frederic-chaubin [Accessed 10 Apr. 2018].</w:t>
      </w:r>
    </w:p>
    <w:p w14:paraId="42A78348" w14:textId="77777777" w:rsidR="00045686" w:rsidRPr="00045686" w:rsidRDefault="00045686" w:rsidP="00045686">
      <w:pPr>
        <w:rPr>
          <w:rFonts w:ascii="Arial" w:hAnsi="Arial" w:cs="Arial"/>
        </w:rPr>
      </w:pPr>
    </w:p>
    <w:p w14:paraId="2F644509" w14:textId="77777777" w:rsidR="00045686" w:rsidRPr="00045686" w:rsidRDefault="00045686" w:rsidP="00045686">
      <w:pPr>
        <w:pStyle w:val="Heading4"/>
        <w:spacing w:line="360" w:lineRule="atLeast"/>
        <w:rPr>
          <w:rFonts w:cs="Arial"/>
          <w:bCs w:val="0"/>
          <w:sz w:val="24"/>
          <w:szCs w:val="24"/>
        </w:rPr>
      </w:pPr>
      <w:proofErr w:type="gramStart"/>
      <w:r w:rsidRPr="00045686">
        <w:rPr>
          <w:rFonts w:cs="Arial"/>
          <w:bCs w:val="0"/>
          <w:sz w:val="24"/>
          <w:szCs w:val="24"/>
        </w:rPr>
        <w:t>the</w:t>
      </w:r>
      <w:proofErr w:type="gramEnd"/>
      <w:r w:rsidRPr="00045686">
        <w:rPr>
          <w:rFonts w:cs="Arial"/>
          <w:bCs w:val="0"/>
          <w:sz w:val="24"/>
          <w:szCs w:val="24"/>
        </w:rPr>
        <w:t xml:space="preserve"> Guardian. (2011). </w:t>
      </w:r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In pictures: </w:t>
      </w:r>
      <w:proofErr w:type="spellStart"/>
      <w:r w:rsidRPr="00045686">
        <w:rPr>
          <w:rFonts w:cs="Arial"/>
          <w:bCs w:val="0"/>
          <w:i w:val="0"/>
          <w:iCs w:val="0"/>
          <w:sz w:val="24"/>
          <w:szCs w:val="24"/>
        </w:rPr>
        <w:t>Frédéric</w:t>
      </w:r>
      <w:proofErr w:type="spellEnd"/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045686">
        <w:rPr>
          <w:rFonts w:cs="Arial"/>
          <w:bCs w:val="0"/>
          <w:i w:val="0"/>
          <w:iCs w:val="0"/>
          <w:sz w:val="24"/>
          <w:szCs w:val="24"/>
        </w:rPr>
        <w:t>Chaubin's</w:t>
      </w:r>
      <w:proofErr w:type="spellEnd"/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 subversive Soviet superstructures</w:t>
      </w:r>
      <w:r w:rsidRPr="00045686">
        <w:rPr>
          <w:rFonts w:cs="Arial"/>
          <w:bCs w:val="0"/>
          <w:sz w:val="24"/>
          <w:szCs w:val="24"/>
        </w:rPr>
        <w:t>. [</w:t>
      </w:r>
      <w:proofErr w:type="gramStart"/>
      <w:r w:rsidRPr="00045686">
        <w:rPr>
          <w:rFonts w:cs="Arial"/>
          <w:bCs w:val="0"/>
          <w:sz w:val="24"/>
          <w:szCs w:val="24"/>
        </w:rPr>
        <w:t>online</w:t>
      </w:r>
      <w:proofErr w:type="gramEnd"/>
      <w:r w:rsidRPr="00045686">
        <w:rPr>
          <w:rFonts w:cs="Arial"/>
          <w:bCs w:val="0"/>
          <w:sz w:val="24"/>
          <w:szCs w:val="24"/>
        </w:rPr>
        <w:t>] Available at: https://www.theguardian.com/artanddesign/gallery/2011/feb/08/chaubin-soviet-russia-architecture-photography [Accessed 11 Apr. 2018].</w:t>
      </w:r>
    </w:p>
    <w:p w14:paraId="34B948FB" w14:textId="77777777" w:rsidR="00045686" w:rsidRPr="00045686" w:rsidRDefault="00045686" w:rsidP="00045686">
      <w:pPr>
        <w:rPr>
          <w:rFonts w:ascii="Arial" w:hAnsi="Arial" w:cs="Arial"/>
        </w:rPr>
      </w:pPr>
    </w:p>
    <w:p w14:paraId="43318F70" w14:textId="77777777" w:rsidR="00045686" w:rsidRPr="00045686" w:rsidRDefault="00045686" w:rsidP="00045686">
      <w:pPr>
        <w:pStyle w:val="BodyText2"/>
        <w:ind w:left="0"/>
        <w:jc w:val="both"/>
        <w:rPr>
          <w:rFonts w:cs="Arial"/>
          <w:b w:val="0"/>
          <w:color w:val="000000" w:themeColor="text1"/>
          <w:sz w:val="24"/>
          <w:szCs w:val="24"/>
          <w:lang w:val="en-GB"/>
        </w:rPr>
      </w:pPr>
      <w:proofErr w:type="spell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Vardanyan</w:t>
      </w:r>
      <w:proofErr w:type="spellEnd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Tatevik</w:t>
      </w:r>
      <w:proofErr w:type="spellEnd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 xml:space="preserve">. “The Unbearable </w:t>
      </w:r>
      <w:proofErr w:type="spell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Grayness</w:t>
      </w:r>
      <w:proofErr w:type="spellEnd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 xml:space="preserve"> Of Buildings: Soviet Architecture In Armenia [Photo] – The </w:t>
      </w:r>
      <w:proofErr w:type="spell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Armenite</w:t>
      </w:r>
      <w:proofErr w:type="spellEnd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 xml:space="preserve">.” </w:t>
      </w:r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 xml:space="preserve">The </w:t>
      </w:r>
      <w:proofErr w:type="spellStart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>Armenite</w:t>
      </w:r>
      <w:proofErr w:type="spellEnd"/>
      <w:r w:rsidRPr="00045686">
        <w:rPr>
          <w:rFonts w:cs="Arial"/>
          <w:b w:val="0"/>
          <w:i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N</w:t>
      </w:r>
      <w:proofErr w:type="gram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,p</w:t>
      </w:r>
      <w:proofErr w:type="spellEnd"/>
      <w:proofErr w:type="gramEnd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 xml:space="preserve">., 2018. </w:t>
      </w:r>
      <w:proofErr w:type="gramStart"/>
      <w:r w:rsidRPr="00045686">
        <w:rPr>
          <w:rFonts w:cs="Arial"/>
          <w:b w:val="0"/>
          <w:color w:val="000000" w:themeColor="text1"/>
          <w:sz w:val="24"/>
          <w:szCs w:val="24"/>
          <w:lang w:val="en-GB"/>
        </w:rPr>
        <w:t>Web.11 Mar. 2018.</w:t>
      </w:r>
      <w:proofErr w:type="gramEnd"/>
    </w:p>
    <w:p w14:paraId="5F5895C0" w14:textId="77777777" w:rsidR="00045686" w:rsidRPr="00045686" w:rsidRDefault="00045686" w:rsidP="00045686">
      <w:pPr>
        <w:pStyle w:val="BodyText2"/>
        <w:ind w:left="0"/>
        <w:jc w:val="both"/>
        <w:rPr>
          <w:rFonts w:cs="Arial"/>
          <w:b w:val="0"/>
          <w:color w:val="000000" w:themeColor="text1"/>
          <w:sz w:val="24"/>
          <w:szCs w:val="24"/>
          <w:lang w:val="en-GB"/>
        </w:rPr>
      </w:pPr>
    </w:p>
    <w:p w14:paraId="6475CD53" w14:textId="77777777" w:rsidR="00045686" w:rsidRPr="00045686" w:rsidRDefault="00045686" w:rsidP="00045686">
      <w:pPr>
        <w:pStyle w:val="Heading4"/>
        <w:spacing w:line="360" w:lineRule="atLeast"/>
        <w:rPr>
          <w:rFonts w:cs="Arial"/>
          <w:bCs w:val="0"/>
          <w:sz w:val="24"/>
          <w:szCs w:val="24"/>
        </w:rPr>
      </w:pPr>
      <w:proofErr w:type="spellStart"/>
      <w:r w:rsidRPr="00045686">
        <w:rPr>
          <w:rFonts w:cs="Arial"/>
          <w:bCs w:val="0"/>
          <w:sz w:val="24"/>
          <w:szCs w:val="24"/>
        </w:rPr>
        <w:t>Vimeo</w:t>
      </w:r>
      <w:proofErr w:type="spellEnd"/>
      <w:r w:rsidRPr="00045686">
        <w:rPr>
          <w:rFonts w:cs="Arial"/>
          <w:bCs w:val="0"/>
          <w:sz w:val="24"/>
          <w:szCs w:val="24"/>
        </w:rPr>
        <w:t>. (2016)</w:t>
      </w:r>
      <w:proofErr w:type="gramStart"/>
      <w:r w:rsidRPr="00045686">
        <w:rPr>
          <w:rFonts w:cs="Arial"/>
          <w:bCs w:val="0"/>
          <w:sz w:val="24"/>
          <w:szCs w:val="24"/>
        </w:rPr>
        <w:t>. </w:t>
      </w:r>
      <w:r w:rsidRPr="00045686">
        <w:rPr>
          <w:rFonts w:cs="Arial"/>
          <w:bCs w:val="0"/>
          <w:i w:val="0"/>
          <w:iCs w:val="0"/>
          <w:sz w:val="24"/>
          <w:szCs w:val="24"/>
        </w:rPr>
        <w:t xml:space="preserve">Discussion — “Architecture in Need” / “In Therapy” at the 2016 Nordic Pavilion, La Biennale di </w:t>
      </w:r>
      <w:proofErr w:type="spellStart"/>
      <w:r w:rsidRPr="00045686">
        <w:rPr>
          <w:rFonts w:cs="Arial"/>
          <w:bCs w:val="0"/>
          <w:i w:val="0"/>
          <w:iCs w:val="0"/>
          <w:sz w:val="24"/>
          <w:szCs w:val="24"/>
        </w:rPr>
        <w:t>Venezia</w:t>
      </w:r>
      <w:proofErr w:type="spellEnd"/>
      <w:r w:rsidRPr="00045686">
        <w:rPr>
          <w:rFonts w:cs="Arial"/>
          <w:bCs w:val="0"/>
          <w:sz w:val="24"/>
          <w:szCs w:val="24"/>
        </w:rPr>
        <w:t>.</w:t>
      </w:r>
      <w:proofErr w:type="gramEnd"/>
      <w:r w:rsidRPr="00045686">
        <w:rPr>
          <w:rFonts w:cs="Arial"/>
          <w:bCs w:val="0"/>
          <w:sz w:val="24"/>
          <w:szCs w:val="24"/>
        </w:rPr>
        <w:t xml:space="preserve"> [</w:t>
      </w:r>
      <w:proofErr w:type="gramStart"/>
      <w:r w:rsidRPr="00045686">
        <w:rPr>
          <w:rFonts w:cs="Arial"/>
          <w:bCs w:val="0"/>
          <w:sz w:val="24"/>
          <w:szCs w:val="24"/>
        </w:rPr>
        <w:t>online</w:t>
      </w:r>
      <w:proofErr w:type="gramEnd"/>
      <w:r w:rsidRPr="00045686">
        <w:rPr>
          <w:rFonts w:cs="Arial"/>
          <w:bCs w:val="0"/>
          <w:sz w:val="24"/>
          <w:szCs w:val="24"/>
        </w:rPr>
        <w:t>] Available at: https://vimeo.com/170951571 [Accessed 16 Apr. 2018].</w:t>
      </w:r>
    </w:p>
    <w:p w14:paraId="1652DC8B" w14:textId="77777777" w:rsidR="00045686" w:rsidRPr="00045686" w:rsidRDefault="00045686" w:rsidP="00500BA0">
      <w:pPr>
        <w:pStyle w:val="BodyText2"/>
        <w:ind w:left="0"/>
        <w:jc w:val="both"/>
        <w:rPr>
          <w:rFonts w:cs="Arial"/>
          <w:b w:val="0"/>
          <w:color w:val="000000" w:themeColor="text1"/>
          <w:sz w:val="24"/>
          <w:szCs w:val="24"/>
          <w:lang w:val="en-GB"/>
        </w:rPr>
      </w:pPr>
    </w:p>
    <w:sectPr w:rsidR="00045686" w:rsidRPr="00045686" w:rsidSect="00FA18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56"/>
    <w:rsid w:val="00045686"/>
    <w:rsid w:val="00486B56"/>
    <w:rsid w:val="00500BA0"/>
    <w:rsid w:val="00D31ED5"/>
    <w:rsid w:val="00F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23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00BA0"/>
    <w:pPr>
      <w:keepNext/>
      <w:outlineLvl w:val="3"/>
    </w:pPr>
    <w:rPr>
      <w:rFonts w:ascii="Arial" w:eastAsia="Times New Roman" w:hAnsi="Arial" w:cs="Times New Roman"/>
      <w:bCs/>
      <w:i/>
      <w:iCs/>
      <w:snapToGrid w:val="0"/>
      <w:color w:val="00000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0BA0"/>
    <w:rPr>
      <w:rFonts w:ascii="Arial" w:eastAsia="Times New Roman" w:hAnsi="Arial" w:cs="Times New Roman"/>
      <w:bCs/>
      <w:i/>
      <w:iCs/>
      <w:snapToGrid w:val="0"/>
      <w:color w:val="000000"/>
      <w:sz w:val="18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500BA0"/>
    <w:pPr>
      <w:tabs>
        <w:tab w:val="left" w:pos="4544"/>
      </w:tabs>
      <w:ind w:left="4544"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00BA0"/>
    <w:rPr>
      <w:rFonts w:ascii="Arial" w:eastAsia="Times New Roman" w:hAnsi="Arial" w:cs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00BA0"/>
    <w:pPr>
      <w:keepNext/>
      <w:outlineLvl w:val="3"/>
    </w:pPr>
    <w:rPr>
      <w:rFonts w:ascii="Arial" w:eastAsia="Times New Roman" w:hAnsi="Arial" w:cs="Times New Roman"/>
      <w:bCs/>
      <w:i/>
      <w:iCs/>
      <w:snapToGrid w:val="0"/>
      <w:color w:val="00000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0BA0"/>
    <w:rPr>
      <w:rFonts w:ascii="Arial" w:eastAsia="Times New Roman" w:hAnsi="Arial" w:cs="Times New Roman"/>
      <w:bCs/>
      <w:i/>
      <w:iCs/>
      <w:snapToGrid w:val="0"/>
      <w:color w:val="000000"/>
      <w:sz w:val="18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500BA0"/>
    <w:pPr>
      <w:tabs>
        <w:tab w:val="left" w:pos="4544"/>
      </w:tabs>
      <w:ind w:left="4544"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00BA0"/>
    <w:rPr>
      <w:rFonts w:ascii="Arial" w:eastAsia="Times New Roman" w:hAnsi="Arial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Macintosh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nayir</dc:creator>
  <cp:keywords/>
  <dc:description/>
  <cp:lastModifiedBy>nayir</cp:lastModifiedBy>
  <cp:revision>3</cp:revision>
  <cp:lastPrinted>2018-04-16T10:16:00Z</cp:lastPrinted>
  <dcterms:created xsi:type="dcterms:W3CDTF">2018-04-16T10:16:00Z</dcterms:created>
  <dcterms:modified xsi:type="dcterms:W3CDTF">2018-04-16T11:01:00Z</dcterms:modified>
</cp:coreProperties>
</file>