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EE0CBE" w14:textId="77777777" w:rsidR="00723EF9" w:rsidRDefault="00723EF9" w:rsidP="00723EF9">
      <w:pPr>
        <w:widowControl/>
        <w:autoSpaceDE w:val="0"/>
        <w:autoSpaceDN w:val="0"/>
        <w:adjustRightInd w:val="0"/>
        <w:jc w:val="left"/>
        <w:rPr>
          <w:rFonts w:ascii="Helvetica Neue" w:hAnsi="Helvetica Neue" w:cs="Helvetica Neue"/>
          <w:color w:val="343434"/>
          <w:kern w:val="0"/>
          <w:sz w:val="36"/>
          <w:szCs w:val="36"/>
        </w:rPr>
      </w:pPr>
      <w:r>
        <w:rPr>
          <w:rFonts w:ascii="Helvetica Neue" w:hAnsi="Helvetica Neue" w:cs="Helvetica Neue"/>
          <w:color w:val="343434"/>
          <w:kern w:val="0"/>
          <w:sz w:val="36"/>
          <w:szCs w:val="36"/>
        </w:rPr>
        <w:t>Civil war</w:t>
      </w:r>
    </w:p>
    <w:p w14:paraId="5D6B9B61" w14:textId="77777777" w:rsidR="00723EF9" w:rsidRDefault="00723EF9" w:rsidP="00723EF9">
      <w:pPr>
        <w:widowControl/>
        <w:autoSpaceDE w:val="0"/>
        <w:autoSpaceDN w:val="0"/>
        <w:adjustRightInd w:val="0"/>
        <w:jc w:val="right"/>
        <w:rPr>
          <w:rFonts w:ascii="Helvetica Neue" w:hAnsi="Helvetica Neue" w:cs="Helvetica Neue"/>
          <w:color w:val="343434"/>
          <w:kern w:val="0"/>
        </w:rPr>
      </w:pPr>
    </w:p>
    <w:p w14:paraId="0434C796" w14:textId="77777777" w:rsidR="00723EF9" w:rsidRDefault="00723EF9" w:rsidP="00723EF9">
      <w:pPr>
        <w:widowControl/>
        <w:autoSpaceDE w:val="0"/>
        <w:autoSpaceDN w:val="0"/>
        <w:adjustRightInd w:val="0"/>
        <w:jc w:val="right"/>
        <w:rPr>
          <w:rFonts w:ascii="Helvetica Neue" w:hAnsi="Helvetica Neue" w:cs="Helvetica Neue"/>
          <w:color w:val="343434"/>
          <w:kern w:val="0"/>
        </w:rPr>
      </w:pPr>
    </w:p>
    <w:p w14:paraId="77D975D1"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6C89D93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7F5E402E" w14:textId="77777777" w:rsidR="00723EF9" w:rsidRDefault="00723EF9" w:rsidP="00723EF9">
      <w:pPr>
        <w:widowControl/>
        <w:autoSpaceDE w:val="0"/>
        <w:autoSpaceDN w:val="0"/>
        <w:adjustRightInd w:val="0"/>
        <w:jc w:val="left"/>
        <w:rPr>
          <w:rFonts w:ascii="Helvetica Neue" w:hAnsi="Helvetica Neue" w:cs="Helvetica Neue"/>
          <w:b/>
          <w:bCs/>
          <w:color w:val="343434"/>
          <w:kern w:val="0"/>
          <w:sz w:val="36"/>
          <w:szCs w:val="36"/>
        </w:rPr>
      </w:pPr>
      <w:r>
        <w:rPr>
          <w:rFonts w:ascii="Helvetica Neue" w:hAnsi="Helvetica Neue" w:cs="Helvetica Neue"/>
          <w:b/>
          <w:bCs/>
          <w:color w:val="343434"/>
          <w:kern w:val="0"/>
          <w:sz w:val="36"/>
          <w:szCs w:val="36"/>
        </w:rPr>
        <w:t xml:space="preserve">I was quite impressed by the reality of refugee especially their life which inspired me a lot. They live a difficult life in different locations, moving one place to another with a lot of burdens to escape from war or persecution. Even though it </w:t>
      </w:r>
      <w:proofErr w:type="gramStart"/>
      <w:r>
        <w:rPr>
          <w:rFonts w:ascii="Helvetica Neue" w:hAnsi="Helvetica Neue" w:cs="Helvetica Neue"/>
          <w:b/>
          <w:bCs/>
          <w:color w:val="343434"/>
          <w:kern w:val="0"/>
          <w:sz w:val="36"/>
          <w:szCs w:val="36"/>
        </w:rPr>
        <w:t>isn?t</w:t>
      </w:r>
      <w:proofErr w:type="gramEnd"/>
      <w:r>
        <w:rPr>
          <w:rFonts w:ascii="Helvetica Neue" w:hAnsi="Helvetica Neue" w:cs="Helvetica Neue"/>
          <w:b/>
          <w:bCs/>
          <w:color w:val="343434"/>
          <w:kern w:val="0"/>
          <w:sz w:val="36"/>
          <w:szCs w:val="36"/>
        </w:rPr>
        <w:t xml:space="preserve"> any of their fault they are almost forced to flee their home and there are not many countries to welcome and accept them. I think they are the biggest victim of wars. I will be researching about their life.</w:t>
      </w:r>
    </w:p>
    <w:p w14:paraId="5DD13000"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47CDF596" wp14:editId="435355C8">
            <wp:extent cx="6985000" cy="4673600"/>
            <wp:effectExtent l="0" t="0" r="0" b="0"/>
            <wp:docPr id="118" name="그림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85000" cy="4673600"/>
                    </a:xfrm>
                    <a:prstGeom prst="rect">
                      <a:avLst/>
                    </a:prstGeom>
                    <a:noFill/>
                    <a:ln>
                      <a:noFill/>
                    </a:ln>
                  </pic:spPr>
                </pic:pic>
              </a:graphicData>
            </a:graphic>
          </wp:inline>
        </w:drawing>
      </w:r>
      <w:r>
        <w:rPr>
          <w:rFonts w:ascii="Helvetica Neue" w:hAnsi="Helvetica Neue" w:cs="Helvetica Neue"/>
          <w:color w:val="343434"/>
          <w:kern w:val="0"/>
          <w:sz w:val="28"/>
          <w:szCs w:val="28"/>
        </w:rPr>
        <w:lastRenderedPageBreak/>
        <w:t> </w:t>
      </w:r>
      <w:r>
        <w:rPr>
          <w:rFonts w:ascii="Helvetica Neue" w:hAnsi="Helvetica Neue" w:cs="Helvetica Neue"/>
          <w:noProof/>
          <w:color w:val="343434"/>
          <w:kern w:val="0"/>
          <w:sz w:val="28"/>
          <w:szCs w:val="28"/>
        </w:rPr>
        <w:drawing>
          <wp:inline distT="0" distB="0" distL="0" distR="0" wp14:anchorId="6F0EAEC6" wp14:editId="2153C8F5">
            <wp:extent cx="6985000" cy="4521200"/>
            <wp:effectExtent l="0" t="0" r="0" b="0"/>
            <wp:docPr id="117" name="그림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85000" cy="4521200"/>
                    </a:xfrm>
                    <a:prstGeom prst="rect">
                      <a:avLst/>
                    </a:prstGeom>
                    <a:noFill/>
                    <a:ln>
                      <a:noFill/>
                    </a:ln>
                  </pic:spPr>
                </pic:pic>
              </a:graphicData>
            </a:graphic>
          </wp:inline>
        </w:drawing>
      </w:r>
    </w:p>
    <w:p w14:paraId="3D2B639D" w14:textId="77777777" w:rsidR="00723EF9" w:rsidRDefault="00723EF9" w:rsidP="00723EF9">
      <w:pPr>
        <w:widowControl/>
        <w:autoSpaceDE w:val="0"/>
        <w:autoSpaceDN w:val="0"/>
        <w:adjustRightInd w:val="0"/>
        <w:jc w:val="left"/>
        <w:rPr>
          <w:rFonts w:ascii="Helvetica Neue" w:hAnsi="Helvetica Neue" w:cs="Helvetica Neue"/>
          <w:b/>
          <w:bCs/>
          <w:color w:val="343434"/>
          <w:kern w:val="0"/>
          <w:sz w:val="36"/>
          <w:szCs w:val="36"/>
        </w:rPr>
      </w:pPr>
      <w:r>
        <w:rPr>
          <w:rFonts w:ascii="Helvetica Neue" w:hAnsi="Helvetica Neue" w:cs="Helvetica Neue"/>
          <w:b/>
          <w:bCs/>
          <w:color w:val="343434"/>
          <w:kern w:val="0"/>
          <w:sz w:val="36"/>
          <w:szCs w:val="36"/>
        </w:rPr>
        <w:t>                                           Damaged buildings in the city by civil war</w:t>
      </w:r>
    </w:p>
    <w:p w14:paraId="4499624A" w14:textId="77777777" w:rsidR="00723EF9" w:rsidRDefault="00723EF9" w:rsidP="00723EF9">
      <w:pPr>
        <w:widowControl/>
        <w:autoSpaceDE w:val="0"/>
        <w:autoSpaceDN w:val="0"/>
        <w:adjustRightInd w:val="0"/>
        <w:jc w:val="left"/>
        <w:rPr>
          <w:rFonts w:ascii="Helvetica Neue" w:hAnsi="Helvetica Neue" w:cs="Helvetica Neue"/>
          <w:b/>
          <w:bCs/>
          <w:color w:val="343434"/>
          <w:kern w:val="0"/>
          <w:sz w:val="36"/>
          <w:szCs w:val="36"/>
        </w:rPr>
      </w:pPr>
      <w:r>
        <w:rPr>
          <w:rFonts w:ascii="Helvetica Neue" w:hAnsi="Helvetica Neue" w:cs="Helvetica Neue"/>
          <w:b/>
          <w:bCs/>
          <w:color w:val="343434"/>
          <w:kern w:val="0"/>
          <w:sz w:val="36"/>
          <w:szCs w:val="36"/>
        </w:rPr>
        <w:t>   </w:t>
      </w:r>
    </w:p>
    <w:p w14:paraId="4B5C8C12" w14:textId="77777777" w:rsidR="00723EF9" w:rsidRDefault="00723EF9" w:rsidP="00723EF9">
      <w:pPr>
        <w:widowControl/>
        <w:autoSpaceDE w:val="0"/>
        <w:autoSpaceDN w:val="0"/>
        <w:adjustRightInd w:val="0"/>
        <w:jc w:val="left"/>
        <w:rPr>
          <w:rFonts w:ascii="Helvetica Neue" w:hAnsi="Helvetica Neue" w:cs="Helvetica Neue"/>
          <w:b/>
          <w:bCs/>
          <w:color w:val="343434"/>
          <w:kern w:val="0"/>
          <w:sz w:val="36"/>
          <w:szCs w:val="36"/>
        </w:rPr>
      </w:pPr>
      <w:r>
        <w:rPr>
          <w:rFonts w:ascii="Helvetica Neue" w:hAnsi="Helvetica Neue" w:cs="Helvetica Neue"/>
          <w:b/>
          <w:bCs/>
          <w:color w:val="343434"/>
          <w:kern w:val="0"/>
          <w:sz w:val="36"/>
          <w:szCs w:val="36"/>
        </w:rPr>
        <w:t>         </w:t>
      </w:r>
      <w:r>
        <w:rPr>
          <w:rFonts w:ascii="Helvetica Neue" w:hAnsi="Helvetica Neue" w:cs="Helvetica Neue"/>
          <w:b/>
          <w:bCs/>
          <w:noProof/>
          <w:color w:val="343434"/>
          <w:kern w:val="0"/>
          <w:sz w:val="36"/>
          <w:szCs w:val="36"/>
        </w:rPr>
        <w:drawing>
          <wp:inline distT="0" distB="0" distL="0" distR="0" wp14:anchorId="26512F8E" wp14:editId="139A182E">
            <wp:extent cx="6985000" cy="3683000"/>
            <wp:effectExtent l="0" t="0" r="0" b="0"/>
            <wp:docPr id="116" name="그림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85000" cy="3683000"/>
                    </a:xfrm>
                    <a:prstGeom prst="rect">
                      <a:avLst/>
                    </a:prstGeom>
                    <a:noFill/>
                    <a:ln>
                      <a:noFill/>
                    </a:ln>
                  </pic:spPr>
                </pic:pic>
              </a:graphicData>
            </a:graphic>
          </wp:inline>
        </w:drawing>
      </w:r>
      <w:r>
        <w:rPr>
          <w:rFonts w:ascii="Helvetica Neue" w:hAnsi="Helvetica Neue" w:cs="Helvetica Neue"/>
          <w:b/>
          <w:bCs/>
          <w:color w:val="343434"/>
          <w:kern w:val="0"/>
          <w:sz w:val="36"/>
          <w:szCs w:val="36"/>
        </w:rPr>
        <w:t>  </w:t>
      </w:r>
      <w:r>
        <w:rPr>
          <w:rFonts w:ascii="Helvetica Neue" w:hAnsi="Helvetica Neue" w:cs="Helvetica Neue"/>
          <w:b/>
          <w:bCs/>
          <w:noProof/>
          <w:color w:val="343434"/>
          <w:kern w:val="0"/>
          <w:sz w:val="36"/>
          <w:szCs w:val="36"/>
        </w:rPr>
        <w:drawing>
          <wp:inline distT="0" distB="0" distL="0" distR="0" wp14:anchorId="199E5C07" wp14:editId="6B3D3EAC">
            <wp:extent cx="6985000" cy="3505200"/>
            <wp:effectExtent l="0" t="0" r="0" b="0"/>
            <wp:docPr id="115" name="그림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5000" cy="3505200"/>
                    </a:xfrm>
                    <a:prstGeom prst="rect">
                      <a:avLst/>
                    </a:prstGeom>
                    <a:noFill/>
                    <a:ln>
                      <a:noFill/>
                    </a:ln>
                  </pic:spPr>
                </pic:pic>
              </a:graphicData>
            </a:graphic>
          </wp:inline>
        </w:drawing>
      </w:r>
    </w:p>
    <w:p w14:paraId="38766A8D" w14:textId="77777777" w:rsidR="00723EF9" w:rsidRDefault="00723EF9" w:rsidP="00723EF9">
      <w:pPr>
        <w:widowControl/>
        <w:autoSpaceDE w:val="0"/>
        <w:autoSpaceDN w:val="0"/>
        <w:adjustRightInd w:val="0"/>
        <w:jc w:val="left"/>
        <w:rPr>
          <w:rFonts w:ascii="Helvetica Neue" w:hAnsi="Helvetica Neue" w:cs="Helvetica Neue"/>
          <w:b/>
          <w:bCs/>
          <w:color w:val="343434"/>
          <w:kern w:val="0"/>
          <w:sz w:val="36"/>
          <w:szCs w:val="36"/>
        </w:rPr>
      </w:pPr>
    </w:p>
    <w:p w14:paraId="31E27F29" w14:textId="77777777" w:rsidR="00723EF9" w:rsidRDefault="00723EF9" w:rsidP="00723EF9">
      <w:pPr>
        <w:widowControl/>
        <w:autoSpaceDE w:val="0"/>
        <w:autoSpaceDN w:val="0"/>
        <w:adjustRightInd w:val="0"/>
        <w:jc w:val="left"/>
        <w:rPr>
          <w:rFonts w:ascii="Helvetica Neue" w:hAnsi="Helvetica Neue" w:cs="Helvetica Neue"/>
          <w:b/>
          <w:bCs/>
          <w:color w:val="343434"/>
          <w:kern w:val="0"/>
          <w:sz w:val="36"/>
          <w:szCs w:val="36"/>
        </w:rPr>
      </w:pPr>
      <w:r>
        <w:rPr>
          <w:rFonts w:ascii="Helvetica Neue" w:hAnsi="Helvetica Neue" w:cs="Helvetica Neue"/>
          <w:b/>
          <w:bCs/>
          <w:color w:val="343434"/>
          <w:kern w:val="0"/>
          <w:sz w:val="36"/>
          <w:szCs w:val="36"/>
        </w:rPr>
        <w:t>  </w:t>
      </w:r>
      <w:r>
        <w:rPr>
          <w:rFonts w:ascii="Helvetica Neue" w:hAnsi="Helvetica Neue" w:cs="Helvetica Neue"/>
          <w:b/>
          <w:bCs/>
          <w:noProof/>
          <w:color w:val="343434"/>
          <w:kern w:val="0"/>
          <w:sz w:val="36"/>
          <w:szCs w:val="36"/>
        </w:rPr>
        <w:drawing>
          <wp:inline distT="0" distB="0" distL="0" distR="0" wp14:anchorId="279A4D4A" wp14:editId="6593CCA6">
            <wp:extent cx="3886200" cy="2108200"/>
            <wp:effectExtent l="0" t="0" r="0" b="0"/>
            <wp:docPr id="114" name="그림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2108200"/>
                    </a:xfrm>
                    <a:prstGeom prst="rect">
                      <a:avLst/>
                    </a:prstGeom>
                    <a:noFill/>
                    <a:ln>
                      <a:noFill/>
                    </a:ln>
                  </pic:spPr>
                </pic:pic>
              </a:graphicData>
            </a:graphic>
          </wp:inline>
        </w:drawing>
      </w:r>
      <w:r>
        <w:rPr>
          <w:rFonts w:ascii="Helvetica Neue" w:hAnsi="Helvetica Neue" w:cs="Helvetica Neue"/>
          <w:b/>
          <w:bCs/>
          <w:color w:val="343434"/>
          <w:kern w:val="0"/>
          <w:sz w:val="36"/>
          <w:szCs w:val="36"/>
        </w:rPr>
        <w:t> </w:t>
      </w:r>
      <w:r>
        <w:rPr>
          <w:rFonts w:ascii="Helvetica Neue" w:hAnsi="Helvetica Neue" w:cs="Helvetica Neue"/>
          <w:b/>
          <w:bCs/>
          <w:noProof/>
          <w:color w:val="343434"/>
          <w:kern w:val="0"/>
          <w:sz w:val="36"/>
          <w:szCs w:val="36"/>
        </w:rPr>
        <w:drawing>
          <wp:inline distT="0" distB="0" distL="0" distR="0" wp14:anchorId="721EE20E" wp14:editId="25D3268D">
            <wp:extent cx="3225800" cy="2540000"/>
            <wp:effectExtent l="0" t="0" r="0" b="0"/>
            <wp:docPr id="113" name="그림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5800" cy="2540000"/>
                    </a:xfrm>
                    <a:prstGeom prst="rect">
                      <a:avLst/>
                    </a:prstGeom>
                    <a:noFill/>
                    <a:ln>
                      <a:noFill/>
                    </a:ln>
                  </pic:spPr>
                </pic:pic>
              </a:graphicData>
            </a:graphic>
          </wp:inline>
        </w:drawing>
      </w:r>
      <w:r>
        <w:rPr>
          <w:rFonts w:ascii="Helvetica Neue" w:hAnsi="Helvetica Neue" w:cs="Helvetica Neue"/>
          <w:b/>
          <w:bCs/>
          <w:color w:val="343434"/>
          <w:kern w:val="0"/>
          <w:sz w:val="36"/>
          <w:szCs w:val="36"/>
        </w:rPr>
        <w:t> </w:t>
      </w:r>
      <w:r>
        <w:rPr>
          <w:rFonts w:ascii="Helvetica Neue" w:hAnsi="Helvetica Neue" w:cs="Helvetica Neue"/>
          <w:b/>
          <w:bCs/>
          <w:noProof/>
          <w:color w:val="343434"/>
          <w:kern w:val="0"/>
          <w:sz w:val="36"/>
          <w:szCs w:val="36"/>
        </w:rPr>
        <w:drawing>
          <wp:inline distT="0" distB="0" distL="0" distR="0" wp14:anchorId="307AC59E" wp14:editId="70FC026E">
            <wp:extent cx="3505200" cy="2336800"/>
            <wp:effectExtent l="0" t="0" r="0" b="0"/>
            <wp:docPr id="112" name="그림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2336800"/>
                    </a:xfrm>
                    <a:prstGeom prst="rect">
                      <a:avLst/>
                    </a:prstGeom>
                    <a:noFill/>
                    <a:ln>
                      <a:noFill/>
                    </a:ln>
                  </pic:spPr>
                </pic:pic>
              </a:graphicData>
            </a:graphic>
          </wp:inline>
        </w:drawing>
      </w:r>
      <w:r>
        <w:rPr>
          <w:rFonts w:ascii="Helvetica Neue" w:hAnsi="Helvetica Neue" w:cs="Helvetica Neue"/>
          <w:b/>
          <w:bCs/>
          <w:color w:val="343434"/>
          <w:kern w:val="0"/>
          <w:sz w:val="36"/>
          <w:szCs w:val="36"/>
        </w:rPr>
        <w:t> </w:t>
      </w:r>
      <w:r>
        <w:rPr>
          <w:rFonts w:ascii="Helvetica Neue" w:hAnsi="Helvetica Neue" w:cs="Helvetica Neue"/>
          <w:b/>
          <w:bCs/>
          <w:noProof/>
          <w:color w:val="343434"/>
          <w:kern w:val="0"/>
          <w:sz w:val="36"/>
          <w:szCs w:val="36"/>
        </w:rPr>
        <w:drawing>
          <wp:inline distT="0" distB="0" distL="0" distR="0" wp14:anchorId="0EF63378" wp14:editId="16213FAA">
            <wp:extent cx="3352800" cy="2438400"/>
            <wp:effectExtent l="0" t="0" r="0" b="0"/>
            <wp:docPr id="111" name="그림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2438400"/>
                    </a:xfrm>
                    <a:prstGeom prst="rect">
                      <a:avLst/>
                    </a:prstGeom>
                    <a:noFill/>
                    <a:ln>
                      <a:noFill/>
                    </a:ln>
                  </pic:spPr>
                </pic:pic>
              </a:graphicData>
            </a:graphic>
          </wp:inline>
        </w:drawing>
      </w:r>
      <w:r>
        <w:rPr>
          <w:rFonts w:ascii="Helvetica Neue" w:hAnsi="Helvetica Neue" w:cs="Helvetica Neue"/>
          <w:b/>
          <w:bCs/>
          <w:color w:val="343434"/>
          <w:kern w:val="0"/>
          <w:sz w:val="36"/>
          <w:szCs w:val="36"/>
        </w:rPr>
        <w:t>   </w:t>
      </w:r>
    </w:p>
    <w:p w14:paraId="59351CDD" w14:textId="77777777" w:rsidR="00723EF9" w:rsidRDefault="00723EF9" w:rsidP="00723EF9">
      <w:pPr>
        <w:widowControl/>
        <w:autoSpaceDE w:val="0"/>
        <w:autoSpaceDN w:val="0"/>
        <w:adjustRightInd w:val="0"/>
        <w:jc w:val="left"/>
        <w:rPr>
          <w:rFonts w:ascii="Helvetica Neue" w:hAnsi="Helvetica Neue" w:cs="Helvetica Neue"/>
          <w:b/>
          <w:bCs/>
          <w:color w:val="343434"/>
          <w:kern w:val="0"/>
          <w:sz w:val="36"/>
          <w:szCs w:val="36"/>
        </w:rPr>
      </w:pPr>
      <w:r>
        <w:rPr>
          <w:rFonts w:ascii="Helvetica Neue" w:hAnsi="Helvetica Neue" w:cs="Helvetica Neue"/>
          <w:b/>
          <w:bCs/>
          <w:color w:val="343434"/>
          <w:kern w:val="0"/>
          <w:sz w:val="36"/>
          <w:szCs w:val="36"/>
        </w:rPr>
        <w:t>                                              Various shape of smoke after explosion                    </w:t>
      </w:r>
    </w:p>
    <w:p w14:paraId="65A1235F"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149411A9" wp14:editId="0F763D04">
            <wp:extent cx="6985000" cy="10464800"/>
            <wp:effectExtent l="0" t="0" r="0" b="0"/>
            <wp:docPr id="110" name="그림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5000" cy="10464800"/>
                    </a:xfrm>
                    <a:prstGeom prst="rect">
                      <a:avLst/>
                    </a:prstGeom>
                    <a:noFill/>
                    <a:ln>
                      <a:noFill/>
                    </a:ln>
                  </pic:spPr>
                </pic:pic>
              </a:graphicData>
            </a:graphic>
          </wp:inline>
        </w:drawing>
      </w:r>
      <w:r>
        <w:rPr>
          <w:rFonts w:ascii="Helvetica Neue" w:hAnsi="Helvetica Neue" w:cs="Helvetica Neue"/>
          <w:color w:val="343434"/>
          <w:kern w:val="0"/>
          <w:sz w:val="28"/>
          <w:szCs w:val="28"/>
        </w:rPr>
        <w:t>     </w:t>
      </w:r>
    </w:p>
    <w:p w14:paraId="71D6F296"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5E256717"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5BF0CE45"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40262301"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1219B376"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7F065E06"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32521A2C"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12C2C58E"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55219B9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055A18B8"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460F73E8" wp14:editId="59DE60A0">
            <wp:extent cx="6985000" cy="5435600"/>
            <wp:effectExtent l="0" t="0" r="0" b="0"/>
            <wp:docPr id="109" name="그림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000" cy="54356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432DAFB1" wp14:editId="4ABA03C6">
            <wp:extent cx="6019800" cy="3937000"/>
            <wp:effectExtent l="0" t="0" r="0" b="0"/>
            <wp:docPr id="108" name="그림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0" cy="3937000"/>
                    </a:xfrm>
                    <a:prstGeom prst="rect">
                      <a:avLst/>
                    </a:prstGeom>
                    <a:noFill/>
                    <a:ln>
                      <a:noFill/>
                    </a:ln>
                  </pic:spPr>
                </pic:pic>
              </a:graphicData>
            </a:graphic>
          </wp:inline>
        </w:drawing>
      </w:r>
    </w:p>
    <w:p w14:paraId="6C72F4C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5D2FA10A" wp14:editId="0741DBDF">
            <wp:extent cx="5613400" cy="3556000"/>
            <wp:effectExtent l="0" t="0" r="0" b="0"/>
            <wp:docPr id="107" name="그림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3556000"/>
                    </a:xfrm>
                    <a:prstGeom prst="rect">
                      <a:avLst/>
                    </a:prstGeom>
                    <a:noFill/>
                    <a:ln>
                      <a:noFill/>
                    </a:ln>
                  </pic:spPr>
                </pic:pic>
              </a:graphicData>
            </a:graphic>
          </wp:inline>
        </w:drawing>
      </w:r>
    </w:p>
    <w:p w14:paraId="112651E3"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06203D39"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1DD95953"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36447FAC"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xml:space="preserve">     There are many people forced to escape from their country and injured </w:t>
      </w:r>
      <w:proofErr w:type="gramStart"/>
      <w:r>
        <w:rPr>
          <w:rFonts w:ascii="Helvetica Neue" w:hAnsi="Helvetica Neue" w:cs="Helvetica Neue"/>
          <w:color w:val="343434"/>
          <w:kern w:val="0"/>
          <w:sz w:val="28"/>
          <w:szCs w:val="28"/>
        </w:rPr>
        <w:t>and ,worst</w:t>
      </w:r>
      <w:proofErr w:type="gramEnd"/>
      <w:r>
        <w:rPr>
          <w:rFonts w:ascii="Helvetica Neue" w:hAnsi="Helvetica Neue" w:cs="Helvetica Neue"/>
          <w:color w:val="343434"/>
          <w:kern w:val="0"/>
          <w:sz w:val="28"/>
          <w:szCs w:val="28"/>
        </w:rPr>
        <w:t xml:space="preserve"> of all, lost their dear family member..</w:t>
      </w:r>
    </w:p>
    <w:p w14:paraId="7CE2BE00"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21A0020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1279D1E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049CA852" wp14:editId="08F20F02">
            <wp:extent cx="4216400" cy="6350000"/>
            <wp:effectExtent l="0" t="0" r="0" b="0"/>
            <wp:docPr id="106" name="그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6400" cy="6350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49368290" wp14:editId="4B3BA90D">
            <wp:extent cx="6985000" cy="4368800"/>
            <wp:effectExtent l="0" t="0" r="0" b="0"/>
            <wp:docPr id="105" name="그림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0" cy="4368800"/>
                    </a:xfrm>
                    <a:prstGeom prst="rect">
                      <a:avLst/>
                    </a:prstGeom>
                    <a:noFill/>
                    <a:ln>
                      <a:noFill/>
                    </a:ln>
                  </pic:spPr>
                </pic:pic>
              </a:graphicData>
            </a:graphic>
          </wp:inline>
        </w:drawing>
      </w:r>
    </w:p>
    <w:p w14:paraId="667585B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4596D927"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4AD1304A" wp14:editId="5636552F">
            <wp:extent cx="6985000" cy="3937000"/>
            <wp:effectExtent l="0" t="0" r="0" b="0"/>
            <wp:docPr id="104" name="그림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000" cy="3937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7D6EBECB" wp14:editId="1C9A5FF8">
            <wp:extent cx="6985000" cy="4013200"/>
            <wp:effectExtent l="0" t="0" r="0" b="0"/>
            <wp:docPr id="103" name="그림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0" cy="4013200"/>
                    </a:xfrm>
                    <a:prstGeom prst="rect">
                      <a:avLst/>
                    </a:prstGeom>
                    <a:noFill/>
                    <a:ln>
                      <a:noFill/>
                    </a:ln>
                  </pic:spPr>
                </pic:pic>
              </a:graphicData>
            </a:graphic>
          </wp:inline>
        </w:drawing>
      </w:r>
    </w:p>
    <w:p w14:paraId="47157EB1"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1EAA17C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7E5E1D94"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7BA1A821"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03BBF373"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5C77472F"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66F2D00E"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0C249E34"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73D5E0B1"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6F19E228"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4F05FC1C"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33A5A77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6960680F" wp14:editId="328505C8">
            <wp:extent cx="6985000" cy="3911600"/>
            <wp:effectExtent l="0" t="0" r="0" b="0"/>
            <wp:docPr id="102" name="그림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85000" cy="39116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343B8693" wp14:editId="6AA682BA">
            <wp:extent cx="6985000" cy="4673600"/>
            <wp:effectExtent l="0" t="0" r="0" b="0"/>
            <wp:docPr id="101" name="그림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85000" cy="4673600"/>
                    </a:xfrm>
                    <a:prstGeom prst="rect">
                      <a:avLst/>
                    </a:prstGeom>
                    <a:noFill/>
                    <a:ln>
                      <a:noFill/>
                    </a:ln>
                  </pic:spPr>
                </pic:pic>
              </a:graphicData>
            </a:graphic>
          </wp:inline>
        </w:drawing>
      </w:r>
    </w:p>
    <w:p w14:paraId="7515A21E"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xml:space="preserve">                             There is no word to describe their sadness when they lost their dear </w:t>
      </w:r>
      <w:proofErr w:type="gramStart"/>
      <w:r>
        <w:rPr>
          <w:rFonts w:ascii="Helvetica Neue" w:hAnsi="Helvetica Neue" w:cs="Helvetica Neue"/>
          <w:color w:val="343434"/>
          <w:kern w:val="0"/>
          <w:sz w:val="28"/>
          <w:szCs w:val="28"/>
        </w:rPr>
        <w:t>children..</w:t>
      </w:r>
      <w:proofErr w:type="gramEnd"/>
      <w:r>
        <w:rPr>
          <w:rFonts w:ascii="Helvetica Neue" w:hAnsi="Helvetica Neue" w:cs="Helvetica Neue"/>
          <w:color w:val="343434"/>
          <w:kern w:val="0"/>
          <w:sz w:val="28"/>
          <w:szCs w:val="28"/>
        </w:rPr>
        <w:t>screaming.</w:t>
      </w:r>
    </w:p>
    <w:p w14:paraId="59F953B4"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10F204CC" wp14:editId="2FAEB6D0">
            <wp:extent cx="5080000" cy="9017000"/>
            <wp:effectExtent l="0" t="0" r="0" b="0"/>
            <wp:docPr id="100" name="그림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0000" cy="9017000"/>
                    </a:xfrm>
                    <a:prstGeom prst="rect">
                      <a:avLst/>
                    </a:prstGeom>
                    <a:noFill/>
                    <a:ln>
                      <a:noFill/>
                    </a:ln>
                  </pic:spPr>
                </pic:pic>
              </a:graphicData>
            </a:graphic>
          </wp:inline>
        </w:drawing>
      </w:r>
      <w:r>
        <w:rPr>
          <w:rFonts w:ascii="Helvetica Neue" w:hAnsi="Helvetica Neue" w:cs="Helvetica Neue"/>
          <w:noProof/>
          <w:color w:val="343434"/>
          <w:kern w:val="0"/>
          <w:sz w:val="28"/>
          <w:szCs w:val="28"/>
        </w:rPr>
        <w:drawing>
          <wp:inline distT="0" distB="0" distL="0" distR="0" wp14:anchorId="5CA825F3" wp14:editId="39C4B3B2">
            <wp:extent cx="6019800" cy="7670800"/>
            <wp:effectExtent l="0" t="0" r="0" b="0"/>
            <wp:docPr id="99" name="그림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9800" cy="76708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4A2E7407" wp14:editId="73260B81">
            <wp:extent cx="3098800" cy="3911600"/>
            <wp:effectExtent l="0" t="0" r="0" b="0"/>
            <wp:docPr id="98" name="그림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8800" cy="3911600"/>
                    </a:xfrm>
                    <a:prstGeom prst="rect">
                      <a:avLst/>
                    </a:prstGeom>
                    <a:noFill/>
                    <a:ln>
                      <a:noFill/>
                    </a:ln>
                  </pic:spPr>
                </pic:pic>
              </a:graphicData>
            </a:graphic>
          </wp:inline>
        </w:drawing>
      </w:r>
    </w:p>
    <w:p w14:paraId="4D0D1581"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09FECC09"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0EE62467"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2E0F4090"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1A2C902F"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3AA4139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438FA03B"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15944156" wp14:editId="739B4240">
            <wp:extent cx="6985000" cy="9423400"/>
            <wp:effectExtent l="0" t="0" r="0" b="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85000" cy="94234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2649926E" wp14:editId="6F833F21">
            <wp:extent cx="6985000" cy="4241800"/>
            <wp:effectExtent l="0" t="0" r="0" b="0"/>
            <wp:docPr id="96" name="그림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85000" cy="4241800"/>
                    </a:xfrm>
                    <a:prstGeom prst="rect">
                      <a:avLst/>
                    </a:prstGeom>
                    <a:noFill/>
                    <a:ln>
                      <a:noFill/>
                    </a:ln>
                  </pic:spPr>
                </pic:pic>
              </a:graphicData>
            </a:graphic>
          </wp:inline>
        </w:drawing>
      </w:r>
    </w:p>
    <w:p w14:paraId="7802C941"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I was quite interested by the nurse costume in the war. they are wearing pinafores and Cross mark on the body</w:t>
      </w:r>
    </w:p>
    <w:p w14:paraId="1DEFA9F1"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0E57489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1919C589" wp14:editId="0CBBC5A8">
            <wp:extent cx="4089400" cy="6096000"/>
            <wp:effectExtent l="0" t="0" r="0" b="0"/>
            <wp:docPr id="95" name="그림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9400" cy="6096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1A9A69F1" wp14:editId="30DF06F6">
            <wp:extent cx="3149600" cy="5080000"/>
            <wp:effectExtent l="0" t="0" r="0" b="0"/>
            <wp:docPr id="94" name="그림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9600" cy="5080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771ADEFC" wp14:editId="5CE95EA9">
            <wp:extent cx="5257800" cy="8128000"/>
            <wp:effectExtent l="0" t="0" r="0" b="0"/>
            <wp:docPr id="93" name="그림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8128000"/>
                    </a:xfrm>
                    <a:prstGeom prst="rect">
                      <a:avLst/>
                    </a:prstGeom>
                    <a:noFill/>
                    <a:ln>
                      <a:noFill/>
                    </a:ln>
                  </pic:spPr>
                </pic:pic>
              </a:graphicData>
            </a:graphic>
          </wp:inline>
        </w:drawing>
      </w:r>
    </w:p>
    <w:p w14:paraId="45895C24"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7FE14FA2" wp14:editId="01B8FCAE">
            <wp:extent cx="6985000" cy="4699000"/>
            <wp:effectExtent l="0" t="0" r="0" b="0"/>
            <wp:docPr id="92"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85000" cy="4699000"/>
                    </a:xfrm>
                    <a:prstGeom prst="rect">
                      <a:avLst/>
                    </a:prstGeom>
                    <a:noFill/>
                    <a:ln>
                      <a:noFill/>
                    </a:ln>
                  </pic:spPr>
                </pic:pic>
              </a:graphicData>
            </a:graphic>
          </wp:inline>
        </w:drawing>
      </w:r>
    </w:p>
    <w:p w14:paraId="41A0B841"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4DC97406"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4474DEEC"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5298EE48"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4FFA253C"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4A7349E9"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43E744B0"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1A42F400"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1597523C"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693A7E0B"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0402595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692952CA"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7159EB78"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Refugee, migrant, defector</w:t>
      </w:r>
    </w:p>
    <w:p w14:paraId="21AB3D80"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41632859"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30C25862" wp14:editId="2AC571C9">
            <wp:extent cx="6019800" cy="3581400"/>
            <wp:effectExtent l="0" t="0" r="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9800" cy="3581400"/>
                    </a:xfrm>
                    <a:prstGeom prst="rect">
                      <a:avLst/>
                    </a:prstGeom>
                    <a:noFill/>
                    <a:ln>
                      <a:noFill/>
                    </a:ln>
                  </pic:spPr>
                </pic:pic>
              </a:graphicData>
            </a:graphic>
          </wp:inline>
        </w:drawing>
      </w:r>
    </w:p>
    <w:p w14:paraId="140FB7C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There are a lot of people escaping from their country, moving one location to another with a lot of burdens.</w:t>
      </w:r>
    </w:p>
    <w:p w14:paraId="3A0AE24E"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Every people have different amount of burdens and that make some interesting shapes.</w:t>
      </w:r>
    </w:p>
    <w:p w14:paraId="4E9891F8"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4E24A37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73AAEFC0" wp14:editId="7FBCA0BE">
            <wp:extent cx="6985000" cy="3937000"/>
            <wp:effectExtent l="0" t="0" r="0" b="0"/>
            <wp:docPr id="90" name="그림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85000" cy="3937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026F8CF1" wp14:editId="0C7EAD08">
            <wp:extent cx="6985000" cy="3937000"/>
            <wp:effectExtent l="0" t="0" r="0" b="0"/>
            <wp:docPr id="89" name="그림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85000" cy="3937000"/>
                    </a:xfrm>
                    <a:prstGeom prst="rect">
                      <a:avLst/>
                    </a:prstGeom>
                    <a:noFill/>
                    <a:ln>
                      <a:noFill/>
                    </a:ln>
                  </pic:spPr>
                </pic:pic>
              </a:graphicData>
            </a:graphic>
          </wp:inline>
        </w:drawing>
      </w:r>
      <w:r>
        <w:rPr>
          <w:rFonts w:ascii="Helvetica Neue" w:hAnsi="Helvetica Neue" w:cs="Helvetica Neue"/>
          <w:color w:val="343434"/>
          <w:kern w:val="0"/>
          <w:sz w:val="28"/>
          <w:szCs w:val="28"/>
        </w:rPr>
        <w:t> </w:t>
      </w:r>
    </w:p>
    <w:p w14:paraId="6E9F29C6"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6B127734"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72C0B737" wp14:editId="6641A95D">
            <wp:extent cx="6985000" cy="4673600"/>
            <wp:effectExtent l="0" t="0" r="0" b="0"/>
            <wp:docPr id="88" name="그림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85000" cy="4673600"/>
                    </a:xfrm>
                    <a:prstGeom prst="rect">
                      <a:avLst/>
                    </a:prstGeom>
                    <a:noFill/>
                    <a:ln>
                      <a:noFill/>
                    </a:ln>
                  </pic:spPr>
                </pic:pic>
              </a:graphicData>
            </a:graphic>
          </wp:inline>
        </w:drawing>
      </w:r>
      <w:r>
        <w:rPr>
          <w:rFonts w:ascii="Helvetica Neue" w:hAnsi="Helvetica Neue" w:cs="Helvetica Neue"/>
          <w:color w:val="343434"/>
          <w:kern w:val="0"/>
          <w:sz w:val="28"/>
          <w:szCs w:val="28"/>
        </w:rPr>
        <w:t xml:space="preserve">  </w:t>
      </w:r>
      <w:r>
        <w:rPr>
          <w:rFonts w:ascii="Helvetica Neue" w:hAnsi="Helvetica Neue" w:cs="Helvetica Neue"/>
          <w:noProof/>
          <w:color w:val="343434"/>
          <w:kern w:val="0"/>
          <w:sz w:val="28"/>
          <w:szCs w:val="28"/>
        </w:rPr>
        <w:drawing>
          <wp:inline distT="0" distB="0" distL="0" distR="0" wp14:anchorId="000B312D" wp14:editId="486A3D66">
            <wp:extent cx="6985000" cy="3937000"/>
            <wp:effectExtent l="0" t="0" r="0" b="0"/>
            <wp:docPr id="87" name="그림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85000" cy="3937000"/>
                    </a:xfrm>
                    <a:prstGeom prst="rect">
                      <a:avLst/>
                    </a:prstGeom>
                    <a:noFill/>
                    <a:ln>
                      <a:noFill/>
                    </a:ln>
                  </pic:spPr>
                </pic:pic>
              </a:graphicData>
            </a:graphic>
          </wp:inline>
        </w:drawing>
      </w:r>
    </w:p>
    <w:p w14:paraId="3E7403D8"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Interesting shape of the burdens with duvet and any other thinks which the above women is carrying.</w:t>
      </w:r>
    </w:p>
    <w:p w14:paraId="03C45C59"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2EC258C9" wp14:editId="70D4D941">
            <wp:extent cx="6985000" cy="3352800"/>
            <wp:effectExtent l="0" t="0" r="0" b="0"/>
            <wp:docPr id="86" name="그림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85000" cy="33528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309F8255" wp14:editId="7257CA1F">
            <wp:extent cx="6985000" cy="3937000"/>
            <wp:effectExtent l="0" t="0" r="0" b="0"/>
            <wp:docPr id="85" name="그림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85000" cy="3937000"/>
                    </a:xfrm>
                    <a:prstGeom prst="rect">
                      <a:avLst/>
                    </a:prstGeom>
                    <a:noFill/>
                    <a:ln>
                      <a:noFill/>
                    </a:ln>
                  </pic:spPr>
                </pic:pic>
              </a:graphicData>
            </a:graphic>
          </wp:inline>
        </w:drawing>
      </w:r>
    </w:p>
    <w:p w14:paraId="1F1784DF"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64511DE0"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16F4036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2A343967"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308ADED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5A9491D6"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10AB988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22067DEF"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6E19F0F8"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743E4E4E"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154EFC0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12283FF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2D2B8868"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7A1CB9CC"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3B10B3E8"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0AD29B3C"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4C99F901"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49F27BA5"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767E5270"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672D894C"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58F91721"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2CF1FFE6" wp14:editId="5AF2DF1D">
            <wp:extent cx="6985000" cy="5156200"/>
            <wp:effectExtent l="0" t="0" r="0" b="0"/>
            <wp:docPr id="84" name="그림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85000" cy="51562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32663D18" wp14:editId="1742883B">
            <wp:extent cx="6985000" cy="5410200"/>
            <wp:effectExtent l="0" t="0" r="0" b="0"/>
            <wp:docPr id="83" name="그림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85000" cy="5410200"/>
                    </a:xfrm>
                    <a:prstGeom prst="rect">
                      <a:avLst/>
                    </a:prstGeom>
                    <a:noFill/>
                    <a:ln>
                      <a:noFill/>
                    </a:ln>
                  </pic:spPr>
                </pic:pic>
              </a:graphicData>
            </a:graphic>
          </wp:inline>
        </w:drawing>
      </w:r>
    </w:p>
    <w:p w14:paraId="66F923C1"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xml:space="preserve">In </w:t>
      </w:r>
      <w:proofErr w:type="gramStart"/>
      <w:r>
        <w:rPr>
          <w:rFonts w:ascii="Helvetica Neue" w:hAnsi="Helvetica Neue" w:cs="Helvetica Neue"/>
          <w:color w:val="343434"/>
          <w:kern w:val="0"/>
          <w:sz w:val="28"/>
          <w:szCs w:val="28"/>
        </w:rPr>
        <w:t>Korea ,long</w:t>
      </w:r>
      <w:proofErr w:type="gramEnd"/>
      <w:r>
        <w:rPr>
          <w:rFonts w:ascii="Helvetica Neue" w:hAnsi="Helvetica Neue" w:cs="Helvetica Neue"/>
          <w:color w:val="343434"/>
          <w:kern w:val="0"/>
          <w:sz w:val="28"/>
          <w:szCs w:val="28"/>
        </w:rPr>
        <w:t xml:space="preserve"> time ago, they usually get the water which is drawn from a well and the stuffs they are carrying to move the water looks interesting.</w:t>
      </w:r>
    </w:p>
    <w:p w14:paraId="7EDD89FC"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140397D0"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68E3C56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0519CFA7"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4A3FE01B"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6E70EFFC" wp14:editId="7DB38B5B">
            <wp:extent cx="3429000" cy="3556000"/>
            <wp:effectExtent l="0" t="0" r="0" b="0"/>
            <wp:docPr id="82" name="그림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0" cy="3556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6BF62927" wp14:editId="5D95AA30">
            <wp:extent cx="6985000" cy="5664200"/>
            <wp:effectExtent l="0" t="0" r="0" b="0"/>
            <wp:docPr id="81" name="그림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000" cy="56642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51AED85D" wp14:editId="3BAF5B53">
            <wp:extent cx="6985000" cy="9931400"/>
            <wp:effectExtent l="0" t="0" r="0" b="0"/>
            <wp:docPr id="80" name="그림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85000" cy="9931400"/>
                    </a:xfrm>
                    <a:prstGeom prst="rect">
                      <a:avLst/>
                    </a:prstGeom>
                    <a:noFill/>
                    <a:ln>
                      <a:noFill/>
                    </a:ln>
                  </pic:spPr>
                </pic:pic>
              </a:graphicData>
            </a:graphic>
          </wp:inline>
        </w:drawing>
      </w:r>
    </w:p>
    <w:p w14:paraId="0F854C9F"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07D916F4"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xml:space="preserve">                  </w:t>
      </w:r>
      <w:proofErr w:type="gramStart"/>
      <w:r>
        <w:rPr>
          <w:rFonts w:ascii="Helvetica Neue" w:hAnsi="Helvetica Neue" w:cs="Helvetica Neue"/>
          <w:color w:val="343434"/>
          <w:kern w:val="0"/>
          <w:sz w:val="28"/>
          <w:szCs w:val="28"/>
        </w:rPr>
        <w:t>A loads of guys</w:t>
      </w:r>
      <w:proofErr w:type="gramEnd"/>
      <w:r>
        <w:rPr>
          <w:rFonts w:ascii="Helvetica Neue" w:hAnsi="Helvetica Neue" w:cs="Helvetica Neue"/>
          <w:color w:val="343434"/>
          <w:kern w:val="0"/>
          <w:sz w:val="28"/>
          <w:szCs w:val="28"/>
        </w:rPr>
        <w:t xml:space="preserve"> get a living by selling various stuffs which they manipulated or cultivated in the market.</w:t>
      </w:r>
    </w:p>
    <w:p w14:paraId="2E52420B"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Many people use korean A-frame to bring them.            </w:t>
      </w:r>
    </w:p>
    <w:p w14:paraId="24BC6AB4"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6B563289"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64DDA5FB"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263583E6"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514F5C70" wp14:editId="6C9A13FE">
            <wp:extent cx="3225800" cy="5689600"/>
            <wp:effectExtent l="0" t="0" r="0" b="0"/>
            <wp:docPr id="79" name="그림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25800" cy="56896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6DFDF946" wp14:editId="4350D1F7">
            <wp:extent cx="6350000" cy="6350000"/>
            <wp:effectExtent l="0" t="0" r="0" b="0"/>
            <wp:docPr id="78" name="그림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0000" cy="6350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0E93BAFD" wp14:editId="54792F9C">
            <wp:extent cx="6731000" cy="8128000"/>
            <wp:effectExtent l="0" t="0" r="0" b="0"/>
            <wp:docPr id="77" name="그림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31000" cy="8128000"/>
                    </a:xfrm>
                    <a:prstGeom prst="rect">
                      <a:avLst/>
                    </a:prstGeom>
                    <a:noFill/>
                    <a:ln>
                      <a:noFill/>
                    </a:ln>
                  </pic:spPr>
                </pic:pic>
              </a:graphicData>
            </a:graphic>
          </wp:inline>
        </w:drawing>
      </w:r>
    </w:p>
    <w:p w14:paraId="6E11CFB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3C5B86E9"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1E537F39"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04447AB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52254DA5"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48245A40" wp14:editId="35A71647">
            <wp:extent cx="4876800" cy="6070600"/>
            <wp:effectExtent l="0" t="0" r="0" b="0"/>
            <wp:docPr id="76" name="그림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76800" cy="60706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660E7124" wp14:editId="531759A1">
            <wp:extent cx="4318000" cy="6985000"/>
            <wp:effectExtent l="0" t="0" r="0" b="0"/>
            <wp:docPr id="75" name="그림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8000" cy="6985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41D65060" wp14:editId="55D65960">
            <wp:extent cx="6375400" cy="9753600"/>
            <wp:effectExtent l="0" t="0" r="0" b="0"/>
            <wp:docPr id="74" name="그림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75400" cy="97536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1B2FA44C" wp14:editId="0DBECB15">
            <wp:extent cx="4648200" cy="6096000"/>
            <wp:effectExtent l="0" t="0" r="0" b="0"/>
            <wp:docPr id="73" name="그림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8200" cy="6096000"/>
                    </a:xfrm>
                    <a:prstGeom prst="rect">
                      <a:avLst/>
                    </a:prstGeom>
                    <a:noFill/>
                    <a:ln>
                      <a:noFill/>
                    </a:ln>
                  </pic:spPr>
                </pic:pic>
              </a:graphicData>
            </a:graphic>
          </wp:inline>
        </w:drawing>
      </w:r>
    </w:p>
    <w:p w14:paraId="7C209A7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09D3AEAA"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6B81A571" wp14:editId="67B4BE75">
            <wp:extent cx="7162800" cy="4826000"/>
            <wp:effectExtent l="0" t="0" r="0" b="0"/>
            <wp:docPr id="72"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62800" cy="4826000"/>
                    </a:xfrm>
                    <a:prstGeom prst="rect">
                      <a:avLst/>
                    </a:prstGeom>
                    <a:noFill/>
                    <a:ln>
                      <a:noFill/>
                    </a:ln>
                  </pic:spPr>
                </pic:pic>
              </a:graphicData>
            </a:graphic>
          </wp:inline>
        </w:drawing>
      </w:r>
    </w:p>
    <w:p w14:paraId="18E06FF9"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1BFB899D" wp14:editId="1BDB1039">
            <wp:extent cx="7162800" cy="4826000"/>
            <wp:effectExtent l="0" t="0" r="0" b="0"/>
            <wp:docPr id="71" name="그림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62800" cy="4826000"/>
                    </a:xfrm>
                    <a:prstGeom prst="rect">
                      <a:avLst/>
                    </a:prstGeom>
                    <a:noFill/>
                    <a:ln>
                      <a:noFill/>
                    </a:ln>
                  </pic:spPr>
                </pic:pic>
              </a:graphicData>
            </a:graphic>
          </wp:inline>
        </w:drawing>
      </w:r>
    </w:p>
    <w:p w14:paraId="7534707B"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77CC1465"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3E0A196C" wp14:editId="247E1F59">
            <wp:extent cx="6985000" cy="5664200"/>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85000" cy="5664200"/>
                    </a:xfrm>
                    <a:prstGeom prst="rect">
                      <a:avLst/>
                    </a:prstGeom>
                    <a:noFill/>
                    <a:ln>
                      <a:noFill/>
                    </a:ln>
                  </pic:spPr>
                </pic:pic>
              </a:graphicData>
            </a:graphic>
          </wp:inline>
        </w:drawing>
      </w:r>
      <w:r>
        <w:rPr>
          <w:rFonts w:ascii="Helvetica Neue" w:hAnsi="Helvetica Neue" w:cs="Helvetica Neue"/>
          <w:color w:val="343434"/>
          <w:kern w:val="0"/>
          <w:sz w:val="28"/>
          <w:szCs w:val="28"/>
        </w:rPr>
        <w:t> </w:t>
      </w:r>
    </w:p>
    <w:p w14:paraId="6B374E51"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15856E61" wp14:editId="3AE838EF">
            <wp:extent cx="6959600" cy="10363200"/>
            <wp:effectExtent l="0" t="0" r="0" b="0"/>
            <wp:docPr id="69" name="그림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59600" cy="10363200"/>
                    </a:xfrm>
                    <a:prstGeom prst="rect">
                      <a:avLst/>
                    </a:prstGeom>
                    <a:noFill/>
                    <a:ln>
                      <a:noFill/>
                    </a:ln>
                  </pic:spPr>
                </pic:pic>
              </a:graphicData>
            </a:graphic>
          </wp:inline>
        </w:drawing>
      </w:r>
    </w:p>
    <w:p w14:paraId="43C45B5B"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5EF19B7B"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79DCFD6A" wp14:editId="2DF2CE7C">
            <wp:extent cx="3708400" cy="5588000"/>
            <wp:effectExtent l="0" t="0" r="0" b="0"/>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08400" cy="5588000"/>
                    </a:xfrm>
                    <a:prstGeom prst="rect">
                      <a:avLst/>
                    </a:prstGeom>
                    <a:noFill/>
                    <a:ln>
                      <a:noFill/>
                    </a:ln>
                  </pic:spPr>
                </pic:pic>
              </a:graphicData>
            </a:graphic>
          </wp:inline>
        </w:drawing>
      </w:r>
    </w:p>
    <w:p w14:paraId="75E6AD53"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2D943BB8"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56E83201" wp14:editId="24D32ABB">
            <wp:extent cx="7162800" cy="7239000"/>
            <wp:effectExtent l="0" t="0" r="0" b="0"/>
            <wp:docPr id="6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62800" cy="7239000"/>
                    </a:xfrm>
                    <a:prstGeom prst="rect">
                      <a:avLst/>
                    </a:prstGeom>
                    <a:noFill/>
                    <a:ln>
                      <a:noFill/>
                    </a:ln>
                  </pic:spPr>
                </pic:pic>
              </a:graphicData>
            </a:graphic>
          </wp:inline>
        </w:drawing>
      </w:r>
    </w:p>
    <w:p w14:paraId="2AC3D158"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It looks like they are wearing tent on the head. It's quite interesting shape.</w:t>
      </w:r>
    </w:p>
    <w:p w14:paraId="3542EC18"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6368275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2DBB020A"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541AFDA8" wp14:editId="2A81F8F0">
            <wp:extent cx="6985000" cy="5283200"/>
            <wp:effectExtent l="0" t="0" r="0" b="0"/>
            <wp:docPr id="66"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85000" cy="5283200"/>
                    </a:xfrm>
                    <a:prstGeom prst="rect">
                      <a:avLst/>
                    </a:prstGeom>
                    <a:noFill/>
                    <a:ln>
                      <a:noFill/>
                    </a:ln>
                  </pic:spPr>
                </pic:pic>
              </a:graphicData>
            </a:graphic>
          </wp:inline>
        </w:drawing>
      </w:r>
    </w:p>
    <w:p w14:paraId="7A49F8A5"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02D4C8EE" w14:textId="77777777" w:rsidR="00723EF9" w:rsidRDefault="00723EF9" w:rsidP="00723EF9">
      <w:pPr>
        <w:widowControl/>
        <w:autoSpaceDE w:val="0"/>
        <w:autoSpaceDN w:val="0"/>
        <w:adjustRightInd w:val="0"/>
        <w:jc w:val="left"/>
        <w:rPr>
          <w:rFonts w:ascii="Helvetica Neue" w:hAnsi="Helvetica Neue" w:cs="Helvetica Neue"/>
          <w:b/>
          <w:bCs/>
          <w:color w:val="343434"/>
          <w:kern w:val="0"/>
        </w:rPr>
      </w:pPr>
    </w:p>
    <w:p w14:paraId="382D1705" w14:textId="77777777" w:rsidR="00723EF9" w:rsidRDefault="00723EF9" w:rsidP="00723EF9">
      <w:pPr>
        <w:widowControl/>
        <w:autoSpaceDE w:val="0"/>
        <w:autoSpaceDN w:val="0"/>
        <w:adjustRightInd w:val="0"/>
        <w:jc w:val="left"/>
        <w:rPr>
          <w:rFonts w:ascii="Helvetica Neue" w:hAnsi="Helvetica Neue" w:cs="Helvetica Neue"/>
          <w:b/>
          <w:bCs/>
          <w:color w:val="343434"/>
          <w:kern w:val="0"/>
        </w:rPr>
      </w:pPr>
    </w:p>
    <w:p w14:paraId="34D8FC60" w14:textId="77777777" w:rsidR="00723EF9" w:rsidRDefault="00723EF9" w:rsidP="00723EF9">
      <w:pPr>
        <w:widowControl/>
        <w:autoSpaceDE w:val="0"/>
        <w:autoSpaceDN w:val="0"/>
        <w:adjustRightInd w:val="0"/>
        <w:jc w:val="left"/>
        <w:rPr>
          <w:rFonts w:ascii="Helvetica Neue" w:hAnsi="Helvetica Neue" w:cs="Helvetica Neue"/>
          <w:b/>
          <w:bCs/>
          <w:color w:val="343434"/>
          <w:kern w:val="0"/>
        </w:rPr>
      </w:pPr>
      <w:r>
        <w:rPr>
          <w:rFonts w:ascii="Helvetica Neue" w:hAnsi="Helvetica Neue" w:cs="Helvetica Neue"/>
          <w:b/>
          <w:bCs/>
          <w:color w:val="343434"/>
          <w:kern w:val="0"/>
        </w:rPr>
        <w:t>They are carrying something over their shoulder and sell the Korean hard taffy.</w:t>
      </w:r>
      <w:r>
        <w:rPr>
          <w:rFonts w:ascii="Helvetica Neue" w:hAnsi="Helvetica Neue" w:cs="Helvetica Neue"/>
          <w:b/>
          <w:bCs/>
          <w:noProof/>
          <w:color w:val="343434"/>
          <w:kern w:val="0"/>
        </w:rPr>
        <w:drawing>
          <wp:inline distT="0" distB="0" distL="0" distR="0" wp14:anchorId="5737E009" wp14:editId="159A92BD">
            <wp:extent cx="6299200" cy="9753600"/>
            <wp:effectExtent l="0" t="0" r="0" b="0"/>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99200" cy="9753600"/>
                    </a:xfrm>
                    <a:prstGeom prst="rect">
                      <a:avLst/>
                    </a:prstGeom>
                    <a:noFill/>
                    <a:ln>
                      <a:noFill/>
                    </a:ln>
                  </pic:spPr>
                </pic:pic>
              </a:graphicData>
            </a:graphic>
          </wp:inline>
        </w:drawing>
      </w:r>
      <w:r>
        <w:rPr>
          <w:rFonts w:ascii="Helvetica Neue" w:hAnsi="Helvetica Neue" w:cs="Helvetica Neue"/>
          <w:b/>
          <w:bCs/>
          <w:color w:val="343434"/>
          <w:kern w:val="0"/>
        </w:rPr>
        <w:t>  </w:t>
      </w:r>
      <w:r>
        <w:rPr>
          <w:rFonts w:ascii="Helvetica Neue" w:hAnsi="Helvetica Neue" w:cs="Helvetica Neue"/>
          <w:b/>
          <w:bCs/>
          <w:noProof/>
          <w:color w:val="343434"/>
          <w:kern w:val="0"/>
        </w:rPr>
        <w:drawing>
          <wp:inline distT="0" distB="0" distL="0" distR="0" wp14:anchorId="65FC0B7D" wp14:editId="1151A868">
            <wp:extent cx="5156200" cy="6350000"/>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56200" cy="6350000"/>
                    </a:xfrm>
                    <a:prstGeom prst="rect">
                      <a:avLst/>
                    </a:prstGeom>
                    <a:noFill/>
                    <a:ln>
                      <a:noFill/>
                    </a:ln>
                  </pic:spPr>
                </pic:pic>
              </a:graphicData>
            </a:graphic>
          </wp:inline>
        </w:drawing>
      </w:r>
    </w:p>
    <w:p w14:paraId="0356CC64"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33EBBFD1"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762A843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581E791C"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2419064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04B66A23" wp14:editId="651277B6">
            <wp:extent cx="6985000" cy="5359400"/>
            <wp:effectExtent l="0" t="0" r="0" b="0"/>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85000" cy="5359400"/>
                    </a:xfrm>
                    <a:prstGeom prst="rect">
                      <a:avLst/>
                    </a:prstGeom>
                    <a:noFill/>
                    <a:ln>
                      <a:noFill/>
                    </a:ln>
                  </pic:spPr>
                </pic:pic>
              </a:graphicData>
            </a:graphic>
          </wp:inline>
        </w:drawing>
      </w:r>
      <w:r>
        <w:rPr>
          <w:rFonts w:ascii="Helvetica Neue" w:hAnsi="Helvetica Neue" w:cs="Helvetica Neue"/>
          <w:color w:val="343434"/>
          <w:kern w:val="0"/>
          <w:sz w:val="28"/>
          <w:szCs w:val="28"/>
        </w:rPr>
        <w:t>   </w:t>
      </w:r>
    </w:p>
    <w:p w14:paraId="6F11D8B5"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1AB38394"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73CB86E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62041AD8"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5286CE46"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18A42C4C"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6D44236B"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6A0FA878"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75BEF34F"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3989173C"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5B4D2440"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397481B8"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45A13AD9"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555B69DA"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37"/>
          <w:szCs w:val="37"/>
        </w:rPr>
        <w:t>Lucy Orta-refugee wear</w:t>
      </w:r>
    </w:p>
    <w:p w14:paraId="2EF8B3E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161B5BE0"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Refuge Wear (1992-98), are temporary shelters and architectures that can be transformed into clothing to offer protection from harsh conditions and shelter in emergency situations. The series, which Lucy Orta began working on during a period of economic recession provoked by the Gulf War and subsequent stock market crash, combines a dual response to this unprecedented global crisis. They are poetic responses to the humanitarian aid appeals for shelter and clothing to help the Kurd refugees fleeing the war zones, and to the increasing numbers of homeless people on the streets of Paris. Refuge Wear are portable habitats that convert into anoraks and backpacks, designed for personal comfort and mobility for nomadic populations.</w:t>
      </w:r>
    </w:p>
    <w:p w14:paraId="32A04C8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The transformation from shelter to clothing and vice versa is fundamental to the concept of freedom of movement, free will or choice, new relationships and new cultural exchanges, the homo mobilis. They incorporate arm and hood appendages, or pockets that contain both functional and symbolic objects. Their ergonomic forms allow for a minimum vital body space and they employ cutting-edge design innovations such as telescopic carbon armatures that raise the fabric above the chest to eliminate the effects of claustrophobia. The materials contain technical properties such as microporous Rip Stop with or PU coatings, metaphors for body comfort and protection. Throughout the 1990's Lucy + Jorge Orta staged public interventions to challenge acts</w:t>
      </w:r>
    </w:p>
    <w:p w14:paraId="4AA3F08A"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of social disappearance and to render the invisible populations, visible once more. Peripheral urban spaces such as squats, railway stations, housing projects, bridges and subways were chosen as arenas for simultaneous happenings.</w:t>
      </w:r>
    </w:p>
    <w:p w14:paraId="0E4FCBC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26487AF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10876766" wp14:editId="35966535">
            <wp:extent cx="3733800" cy="5080000"/>
            <wp:effectExtent l="0" t="0" r="0" b="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33800" cy="5080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65B58216" wp14:editId="7F4C6C0A">
            <wp:extent cx="5130800" cy="6350000"/>
            <wp:effectExtent l="0" t="0" r="0" b="0"/>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30800" cy="6350000"/>
                    </a:xfrm>
                    <a:prstGeom prst="rect">
                      <a:avLst/>
                    </a:prstGeom>
                    <a:noFill/>
                    <a:ln>
                      <a:noFill/>
                    </a:ln>
                  </pic:spPr>
                </pic:pic>
              </a:graphicData>
            </a:graphic>
          </wp:inline>
        </w:drawing>
      </w:r>
      <w:r>
        <w:rPr>
          <w:rFonts w:ascii="Helvetica Neue" w:hAnsi="Helvetica Neue" w:cs="Helvetica Neue"/>
          <w:color w:val="343434"/>
          <w:kern w:val="0"/>
          <w:sz w:val="28"/>
          <w:szCs w:val="28"/>
        </w:rPr>
        <w:t> </w:t>
      </w:r>
    </w:p>
    <w:p w14:paraId="45A30783"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31D9CAF9" wp14:editId="0B4C785E">
            <wp:extent cx="6985000" cy="8966200"/>
            <wp:effectExtent l="0" t="0" r="0" b="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85000" cy="89662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0FB273AF" wp14:editId="4C0CC9A1">
            <wp:extent cx="6680200" cy="9931400"/>
            <wp:effectExtent l="0" t="0" r="0" b="0"/>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80200" cy="9931400"/>
                    </a:xfrm>
                    <a:prstGeom prst="rect">
                      <a:avLst/>
                    </a:prstGeom>
                    <a:noFill/>
                    <a:ln>
                      <a:noFill/>
                    </a:ln>
                  </pic:spPr>
                </pic:pic>
              </a:graphicData>
            </a:graphic>
          </wp:inline>
        </w:drawing>
      </w:r>
      <w:r>
        <w:rPr>
          <w:rFonts w:ascii="Helvetica Neue" w:hAnsi="Helvetica Neue" w:cs="Helvetica Neue"/>
          <w:color w:val="343434"/>
          <w:kern w:val="0"/>
          <w:sz w:val="28"/>
          <w:szCs w:val="28"/>
        </w:rPr>
        <w:t>     </w:t>
      </w:r>
    </w:p>
    <w:p w14:paraId="1A6410FF"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0BECC967"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15F721D4"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44D97857"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65EA6F87"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6DC58AA5"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21A00327" wp14:editId="12A5A498">
            <wp:extent cx="6019800" cy="4673600"/>
            <wp:effectExtent l="0" t="0" r="0" b="0"/>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19800" cy="46736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77A8223F" wp14:editId="0836D296">
            <wp:extent cx="4216400" cy="6223000"/>
            <wp:effectExtent l="0" t="0" r="0" b="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16400" cy="6223000"/>
                    </a:xfrm>
                    <a:prstGeom prst="rect">
                      <a:avLst/>
                    </a:prstGeom>
                    <a:noFill/>
                    <a:ln>
                      <a:noFill/>
                    </a:ln>
                  </pic:spPr>
                </pic:pic>
              </a:graphicData>
            </a:graphic>
          </wp:inline>
        </w:drawing>
      </w:r>
    </w:p>
    <w:p w14:paraId="4E64DEC4"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They incorporate the arms and hood appendage, or pockets that contain both functional and symbolic objects.</w:t>
      </w:r>
    </w:p>
    <w:p w14:paraId="0EC2E4B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65CDF0D6"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289D3B34"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3A39762C" wp14:editId="497739DF">
            <wp:extent cx="6985000" cy="3683000"/>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985000" cy="3683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7DF3E937" wp14:editId="1146CE95">
            <wp:extent cx="6985000" cy="2489200"/>
            <wp:effectExtent l="0" t="0" r="0" b="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85000" cy="2489200"/>
                    </a:xfrm>
                    <a:prstGeom prst="rect">
                      <a:avLst/>
                    </a:prstGeom>
                    <a:noFill/>
                    <a:ln>
                      <a:noFill/>
                    </a:ln>
                  </pic:spPr>
                </pic:pic>
              </a:graphicData>
            </a:graphic>
          </wp:inline>
        </w:drawing>
      </w:r>
    </w:p>
    <w:p w14:paraId="32F4FE3A"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7BC9C3B8"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646FD74F" wp14:editId="31A3DFD8">
            <wp:extent cx="6985000" cy="14884400"/>
            <wp:effectExtent l="0" t="0" r="0" b="0"/>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85000" cy="14884400"/>
                    </a:xfrm>
                    <a:prstGeom prst="rect">
                      <a:avLst/>
                    </a:prstGeom>
                    <a:noFill/>
                    <a:ln>
                      <a:noFill/>
                    </a:ln>
                  </pic:spPr>
                </pic:pic>
              </a:graphicData>
            </a:graphic>
          </wp:inline>
        </w:drawing>
      </w:r>
    </w:p>
    <w:p w14:paraId="06666315"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20F3CC36"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43EDF435"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1ABE5EC3"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14461996"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6050528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76CF3BC1" wp14:editId="07345699">
            <wp:extent cx="5080000" cy="3403600"/>
            <wp:effectExtent l="0" t="0" r="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80000" cy="34036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7DEAEC3E" wp14:editId="3875FD5C">
            <wp:extent cx="5715000" cy="3810000"/>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Pr>
          <w:rFonts w:ascii="Helvetica Neue" w:hAnsi="Helvetica Neue" w:cs="Helvetica Neue"/>
          <w:color w:val="343434"/>
          <w:kern w:val="0"/>
          <w:sz w:val="28"/>
          <w:szCs w:val="28"/>
        </w:rPr>
        <w:t>  </w:t>
      </w:r>
    </w:p>
    <w:p w14:paraId="047BDADF"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Desgining before making the works.</w:t>
      </w:r>
    </w:p>
    <w:p w14:paraId="1E8842DA"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21858F8F" wp14:editId="1BE13253">
            <wp:extent cx="6426200" cy="4292600"/>
            <wp:effectExtent l="0" t="0" r="0" b="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26200" cy="4292600"/>
                    </a:xfrm>
                    <a:prstGeom prst="rect">
                      <a:avLst/>
                    </a:prstGeom>
                    <a:noFill/>
                    <a:ln>
                      <a:noFill/>
                    </a:ln>
                  </pic:spPr>
                </pic:pic>
              </a:graphicData>
            </a:graphic>
          </wp:inline>
        </w:drawing>
      </w:r>
    </w:p>
    <w:p w14:paraId="6C79749E"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0A7BBFEC"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295457AC" wp14:editId="23B419D5">
            <wp:extent cx="4572000" cy="314960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0" cy="31496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4F4FCAA2" wp14:editId="431D82EA">
            <wp:extent cx="5359400" cy="3505200"/>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59400" cy="35052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5E343195" wp14:editId="135F1486">
            <wp:extent cx="6985000" cy="4902200"/>
            <wp:effectExtent l="0" t="0" r="0" b="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985000" cy="4902200"/>
                    </a:xfrm>
                    <a:prstGeom prst="rect">
                      <a:avLst/>
                    </a:prstGeom>
                    <a:noFill/>
                    <a:ln>
                      <a:noFill/>
                    </a:ln>
                  </pic:spPr>
                </pic:pic>
              </a:graphicData>
            </a:graphic>
          </wp:inline>
        </w:drawing>
      </w:r>
    </w:p>
    <w:p w14:paraId="487E7136"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35CA1277"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24331DA6"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5805288B"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58F14206"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41A301AA" wp14:editId="2583BE50">
            <wp:extent cx="6985000" cy="4064000"/>
            <wp:effectExtent l="0" t="0" r="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985000" cy="4064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4A28B796" wp14:editId="1717DBFF">
            <wp:extent cx="3454400" cy="5308600"/>
            <wp:effectExtent l="0" t="0" r="0"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54400" cy="53086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095F8BB3" wp14:editId="317EFF23">
            <wp:extent cx="6248400" cy="36068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48400" cy="3606800"/>
                    </a:xfrm>
                    <a:prstGeom prst="rect">
                      <a:avLst/>
                    </a:prstGeom>
                    <a:noFill/>
                    <a:ln>
                      <a:noFill/>
                    </a:ln>
                  </pic:spPr>
                </pic:pic>
              </a:graphicData>
            </a:graphic>
          </wp:inline>
        </w:drawing>
      </w:r>
    </w:p>
    <w:p w14:paraId="3A7EBEB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2B683B58"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700EA286" wp14:editId="7C7DF373">
            <wp:extent cx="4851400" cy="6350000"/>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51400" cy="6350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06F17DE3" wp14:editId="797731B9">
            <wp:extent cx="5080000" cy="5080000"/>
            <wp:effectExtent l="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80000" cy="5080000"/>
                    </a:xfrm>
                    <a:prstGeom prst="rect">
                      <a:avLst/>
                    </a:prstGeom>
                    <a:noFill/>
                    <a:ln>
                      <a:noFill/>
                    </a:ln>
                  </pic:spPr>
                </pic:pic>
              </a:graphicData>
            </a:graphic>
          </wp:inline>
        </w:drawing>
      </w:r>
    </w:p>
    <w:p w14:paraId="58B95AE9"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59E18279"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3B573007" w14:textId="77777777" w:rsidR="00723EF9" w:rsidRDefault="00723EF9" w:rsidP="00723EF9">
      <w:pPr>
        <w:widowControl/>
        <w:autoSpaceDE w:val="0"/>
        <w:autoSpaceDN w:val="0"/>
        <w:adjustRightInd w:val="0"/>
        <w:jc w:val="left"/>
        <w:rPr>
          <w:rFonts w:ascii="Helvetica" w:hAnsi="Helvetica" w:cs="Helvetica"/>
          <w:color w:val="878787"/>
          <w:kern w:val="0"/>
          <w:sz w:val="22"/>
          <w:szCs w:val="22"/>
        </w:rPr>
      </w:pPr>
    </w:p>
    <w:p w14:paraId="1ADA4EBE" w14:textId="77777777" w:rsidR="00723EF9" w:rsidRDefault="00723EF9" w:rsidP="00723EF9">
      <w:pPr>
        <w:widowControl/>
        <w:autoSpaceDE w:val="0"/>
        <w:autoSpaceDN w:val="0"/>
        <w:adjustRightInd w:val="0"/>
        <w:jc w:val="left"/>
        <w:rPr>
          <w:rFonts w:ascii="Helvetica Neue" w:hAnsi="Helvetica Neue" w:cs="Helvetica Neue"/>
          <w:color w:val="343434"/>
          <w:kern w:val="0"/>
          <w:sz w:val="36"/>
          <w:szCs w:val="36"/>
        </w:rPr>
      </w:pPr>
      <w:r>
        <w:rPr>
          <w:rFonts w:ascii="Helvetica Neue" w:hAnsi="Helvetica Neue" w:cs="Helvetica Neue"/>
          <w:color w:val="343434"/>
          <w:kern w:val="0"/>
          <w:sz w:val="36"/>
          <w:szCs w:val="36"/>
        </w:rPr>
        <w:t>Refugee wear video</w:t>
      </w:r>
    </w:p>
    <w:p w14:paraId="440B8C77"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Move 'Refugee wear video' block</w:t>
      </w:r>
    </w:p>
    <w:p w14:paraId="0A1888FA" w14:textId="77777777" w:rsidR="00723EF9" w:rsidRDefault="00723EF9" w:rsidP="00723EF9">
      <w:pPr>
        <w:widowControl/>
        <w:autoSpaceDE w:val="0"/>
        <w:autoSpaceDN w:val="0"/>
        <w:adjustRightInd w:val="0"/>
        <w:jc w:val="right"/>
        <w:rPr>
          <w:rFonts w:ascii="Helvetica Neue" w:hAnsi="Helvetica Neue" w:cs="Helvetica Neue"/>
          <w:color w:val="343434"/>
          <w:kern w:val="0"/>
        </w:rPr>
      </w:pPr>
    </w:p>
    <w:p w14:paraId="6A4B86D4" w14:textId="77777777" w:rsidR="00723EF9" w:rsidRDefault="00723EF9" w:rsidP="00723EF9">
      <w:pPr>
        <w:widowControl/>
        <w:autoSpaceDE w:val="0"/>
        <w:autoSpaceDN w:val="0"/>
        <w:adjustRightInd w:val="0"/>
        <w:jc w:val="right"/>
        <w:rPr>
          <w:rFonts w:ascii="Helvetica Neue" w:hAnsi="Helvetica Neue" w:cs="Helvetica Neue"/>
          <w:color w:val="343434"/>
          <w:kern w:val="0"/>
        </w:rPr>
      </w:pPr>
    </w:p>
    <w:p w14:paraId="6E807311"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50CB3D46"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1FFA8810" w14:textId="77777777" w:rsidR="00723EF9" w:rsidRPr="00723EF9" w:rsidRDefault="00723EF9" w:rsidP="00723EF9">
      <w:pPr>
        <w:widowControl/>
        <w:autoSpaceDE w:val="0"/>
        <w:autoSpaceDN w:val="0"/>
        <w:adjustRightInd w:val="0"/>
        <w:jc w:val="left"/>
        <w:rPr>
          <w:rFonts w:ascii="Helvetica" w:hAnsi="Helvetica" w:cs="Helvetica"/>
          <w:color w:val="EAEAEA"/>
          <w:kern w:val="0"/>
          <w:sz w:val="26"/>
          <w:szCs w:val="26"/>
          <w14:shadow w14:blurRad="50800" w14:dist="38100" w14:dir="2700000" w14:sx="100000" w14:sy="100000" w14:kx="0" w14:ky="0" w14:algn="tl">
            <w14:srgbClr w14:val="000000">
              <w14:alpha w14:val="60000"/>
            </w14:srgbClr>
          </w14:shadow>
        </w:rPr>
      </w:pPr>
      <w:hyperlink r:id="rId80" w:history="1">
        <w:r w:rsidRPr="00723EF9">
          <w:rPr>
            <w:rFonts w:ascii="Helvetica" w:hAnsi="Helvetica" w:cs="Helvetica"/>
            <w:color w:val="EAEAEA"/>
            <w:kern w:val="0"/>
            <w:sz w:val="35"/>
            <w:szCs w:val="35"/>
            <w14:shadow w14:blurRad="50800" w14:dist="38100" w14:dir="2700000" w14:sx="100000" w14:sy="100000" w14:kx="0" w14:ky="0" w14:algn="tl">
              <w14:srgbClr w14:val="000000">
                <w14:alpha w14:val="60000"/>
              </w14:srgbClr>
            </w14:shadow>
          </w:rPr>
          <w:t>Lucy Orta: Refuge Wear (1998)</w:t>
        </w:r>
      </w:hyperlink>
    </w:p>
    <w:p w14:paraId="69429B49" w14:textId="77777777" w:rsidR="00723EF9" w:rsidRPr="00723EF9" w:rsidRDefault="00723EF9" w:rsidP="00723EF9">
      <w:pPr>
        <w:widowControl/>
        <w:autoSpaceDE w:val="0"/>
        <w:autoSpaceDN w:val="0"/>
        <w:adjustRightInd w:val="0"/>
        <w:jc w:val="left"/>
        <w:rPr>
          <w:rFonts w:ascii="Helvetica" w:hAnsi="Helvetica" w:cs="Helvetica"/>
          <w:color w:val="EAEAEA"/>
          <w:kern w:val="0"/>
          <w:sz w:val="26"/>
          <w:szCs w:val="26"/>
          <w14:shadow w14:blurRad="50800" w14:dist="38100" w14:dir="2700000" w14:sx="100000" w14:sy="100000" w14:kx="0" w14:ky="0" w14:algn="tl">
            <w14:srgbClr w14:val="000000">
              <w14:alpha w14:val="60000"/>
            </w14:srgbClr>
          </w14:shadow>
        </w:rPr>
      </w:pPr>
    </w:p>
    <w:p w14:paraId="3B4C38AE"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76273A08"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59EA4867"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0BE88F3B"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73CB8EEA"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6336A7F5"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42D65312" w14:textId="77777777" w:rsidR="00723EF9" w:rsidRPr="00723EF9" w:rsidRDefault="00723EF9" w:rsidP="00723EF9">
      <w:pPr>
        <w:widowControl/>
        <w:autoSpaceDE w:val="0"/>
        <w:autoSpaceDN w:val="0"/>
        <w:adjustRightInd w:val="0"/>
        <w:jc w:val="left"/>
        <w:rPr>
          <w:rFonts w:ascii="Helvetica" w:hAnsi="Helvetica" w:cs="Helvetica"/>
          <w:color w:val="EAEAEA"/>
          <w:kern w:val="0"/>
          <w14:shadow w14:blurRad="50800" w14:dist="38100" w14:dir="2700000" w14:sx="100000" w14:sy="100000" w14:kx="0" w14:ky="0" w14:algn="tl">
            <w14:srgbClr w14:val="000000">
              <w14:alpha w14:val="60000"/>
            </w14:srgbClr>
          </w14:shadow>
        </w:rPr>
      </w:pPr>
    </w:p>
    <w:p w14:paraId="333DB70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Times" w:hAnsi="Times" w:cs="Times"/>
          <w:color w:val="FFFFFF"/>
          <w:kern w:val="0"/>
        </w:rPr>
        <w:t>&lt;div class="player-unavailable"&gt;&lt;h1 class="message"&gt;</w:t>
      </w:r>
      <w:r>
        <w:rPr>
          <w:rFonts w:ascii="Times" w:hAnsi="Times" w:cs="Times"/>
          <w:color w:val="FFFFFF"/>
          <w:kern w:val="0"/>
        </w:rPr>
        <w:t>오류가</w:t>
      </w:r>
      <w:r>
        <w:rPr>
          <w:rFonts w:ascii="Times" w:hAnsi="Times" w:cs="Times"/>
          <w:color w:val="FFFFFF"/>
          <w:kern w:val="0"/>
        </w:rPr>
        <w:t xml:space="preserve"> </w:t>
      </w:r>
      <w:r>
        <w:rPr>
          <w:rFonts w:ascii="Times" w:hAnsi="Times" w:cs="Times"/>
          <w:color w:val="FFFFFF"/>
          <w:kern w:val="0"/>
        </w:rPr>
        <w:t>발생했습니다</w:t>
      </w:r>
      <w:r>
        <w:rPr>
          <w:rFonts w:ascii="Times" w:hAnsi="Times" w:cs="Times"/>
          <w:color w:val="FFFFFF"/>
          <w:kern w:val="0"/>
        </w:rPr>
        <w:t>.&lt;/h1&gt;&lt;div class="submessage"&gt;&lt;a href="http://www.youtube.com/watch?v=AIwnZFpzzNA" target="_blank"&gt;www.youtube.com&lt;/a&gt;</w:t>
      </w:r>
      <w:r>
        <w:rPr>
          <w:rFonts w:ascii="Times" w:hAnsi="Times" w:cs="Times"/>
          <w:color w:val="FFFFFF"/>
          <w:kern w:val="0"/>
        </w:rPr>
        <w:t>에서</w:t>
      </w:r>
      <w:r>
        <w:rPr>
          <w:rFonts w:ascii="Times" w:hAnsi="Times" w:cs="Times"/>
          <w:color w:val="FFFFFF"/>
          <w:kern w:val="0"/>
        </w:rPr>
        <w:t xml:space="preserve"> </w:t>
      </w:r>
      <w:r>
        <w:rPr>
          <w:rFonts w:ascii="Times" w:hAnsi="Times" w:cs="Times"/>
          <w:color w:val="FFFFFF"/>
          <w:kern w:val="0"/>
        </w:rPr>
        <w:t>동영상을</w:t>
      </w:r>
      <w:r>
        <w:rPr>
          <w:rFonts w:ascii="Times" w:hAnsi="Times" w:cs="Times"/>
          <w:color w:val="FFFFFF"/>
          <w:kern w:val="0"/>
        </w:rPr>
        <w:t xml:space="preserve"> </w:t>
      </w:r>
      <w:r>
        <w:rPr>
          <w:rFonts w:ascii="Times" w:hAnsi="Times" w:cs="Times"/>
          <w:color w:val="FFFFFF"/>
          <w:kern w:val="0"/>
        </w:rPr>
        <w:t>시청하거나</w:t>
      </w:r>
      <w:r>
        <w:rPr>
          <w:rFonts w:ascii="Times" w:hAnsi="Times" w:cs="Times"/>
          <w:color w:val="FFFFFF"/>
          <w:kern w:val="0"/>
        </w:rPr>
        <w:t xml:space="preserve"> </w:t>
      </w:r>
      <w:r>
        <w:rPr>
          <w:rFonts w:ascii="Times" w:hAnsi="Times" w:cs="Times"/>
          <w:color w:val="FFFFFF"/>
          <w:kern w:val="0"/>
        </w:rPr>
        <w:t>브라우저에서</w:t>
      </w:r>
      <w:r>
        <w:rPr>
          <w:rFonts w:ascii="Times" w:hAnsi="Times" w:cs="Times"/>
          <w:color w:val="FFFFFF"/>
          <w:kern w:val="0"/>
        </w:rPr>
        <w:t xml:space="preserve"> </w:t>
      </w:r>
      <w:r>
        <w:rPr>
          <w:rFonts w:ascii="Times" w:hAnsi="Times" w:cs="Times"/>
          <w:color w:val="FFFFFF"/>
          <w:kern w:val="0"/>
        </w:rPr>
        <w:t>자바스크립트가</w:t>
      </w:r>
      <w:r>
        <w:rPr>
          <w:rFonts w:ascii="Times" w:hAnsi="Times" w:cs="Times"/>
          <w:color w:val="FFFFFF"/>
          <w:kern w:val="0"/>
        </w:rPr>
        <w:t xml:space="preserve"> </w:t>
      </w:r>
      <w:r>
        <w:rPr>
          <w:rFonts w:ascii="Times" w:hAnsi="Times" w:cs="Times"/>
          <w:color w:val="FFFFFF"/>
          <w:kern w:val="0"/>
        </w:rPr>
        <w:t>사용</w:t>
      </w:r>
      <w:r>
        <w:rPr>
          <w:rFonts w:ascii="Times" w:hAnsi="Times" w:cs="Times"/>
          <w:color w:val="FFFFFF"/>
          <w:kern w:val="0"/>
        </w:rPr>
        <w:t xml:space="preserve"> </w:t>
      </w:r>
      <w:r>
        <w:rPr>
          <w:rFonts w:ascii="Times" w:hAnsi="Times" w:cs="Times"/>
          <w:color w:val="FFFFFF"/>
          <w:kern w:val="0"/>
        </w:rPr>
        <w:t>중지된</w:t>
      </w:r>
      <w:r>
        <w:rPr>
          <w:rFonts w:ascii="Times" w:hAnsi="Times" w:cs="Times"/>
          <w:color w:val="FFFFFF"/>
          <w:kern w:val="0"/>
        </w:rPr>
        <w:t xml:space="preserve"> </w:t>
      </w:r>
      <w:r>
        <w:rPr>
          <w:rFonts w:ascii="Times" w:hAnsi="Times" w:cs="Times"/>
          <w:color w:val="FFFFFF"/>
          <w:kern w:val="0"/>
        </w:rPr>
        <w:t>경우</w:t>
      </w:r>
      <w:r>
        <w:rPr>
          <w:rFonts w:ascii="Times" w:hAnsi="Times" w:cs="Times"/>
          <w:color w:val="FFFFFF"/>
          <w:kern w:val="0"/>
        </w:rPr>
        <w:t xml:space="preserve"> </w:t>
      </w:r>
      <w:r>
        <w:rPr>
          <w:rFonts w:ascii="Times" w:hAnsi="Times" w:cs="Times"/>
          <w:color w:val="FFFFFF"/>
          <w:kern w:val="0"/>
        </w:rPr>
        <w:t>사용</w:t>
      </w:r>
      <w:r>
        <w:rPr>
          <w:rFonts w:ascii="Times" w:hAnsi="Times" w:cs="Times"/>
          <w:color w:val="FFFFFF"/>
          <w:kern w:val="0"/>
        </w:rPr>
        <w:t xml:space="preserve"> </w:t>
      </w:r>
      <w:proofErr w:type="gramStart"/>
      <w:r>
        <w:rPr>
          <w:rFonts w:ascii="Times" w:hAnsi="Times" w:cs="Times"/>
          <w:color w:val="FFFFFF"/>
          <w:kern w:val="0"/>
        </w:rPr>
        <w:t>설정하세요</w:t>
      </w:r>
      <w:r>
        <w:rPr>
          <w:rFonts w:ascii="Times" w:hAnsi="Times" w:cs="Times"/>
          <w:color w:val="FFFFFF"/>
          <w:kern w:val="0"/>
        </w:rPr>
        <w:t>.&lt;</w:t>
      </w:r>
      <w:proofErr w:type="gramEnd"/>
      <w:r>
        <w:rPr>
          <w:rFonts w:ascii="Times" w:hAnsi="Times" w:cs="Times"/>
          <w:color w:val="FFFFFF"/>
          <w:kern w:val="0"/>
        </w:rPr>
        <w:t>/div&gt;&lt;/div&gt;</w:t>
      </w:r>
    </w:p>
    <w:p w14:paraId="61A43B92" w14:textId="77777777" w:rsidR="00723EF9" w:rsidRDefault="00723EF9" w:rsidP="00723EF9">
      <w:pPr>
        <w:widowControl/>
        <w:autoSpaceDE w:val="0"/>
        <w:autoSpaceDN w:val="0"/>
        <w:adjustRightInd w:val="0"/>
        <w:jc w:val="left"/>
        <w:rPr>
          <w:rFonts w:ascii="Helvetica" w:hAnsi="Helvetica" w:cs="Helvetica"/>
          <w:color w:val="878787"/>
          <w:kern w:val="0"/>
          <w:sz w:val="22"/>
          <w:szCs w:val="22"/>
        </w:rPr>
      </w:pPr>
    </w:p>
    <w:p w14:paraId="748E45AC" w14:textId="77777777" w:rsidR="00723EF9" w:rsidRDefault="00723EF9" w:rsidP="00723EF9">
      <w:pPr>
        <w:widowControl/>
        <w:autoSpaceDE w:val="0"/>
        <w:autoSpaceDN w:val="0"/>
        <w:adjustRightInd w:val="0"/>
        <w:jc w:val="left"/>
        <w:rPr>
          <w:rFonts w:ascii="Helvetica Neue" w:hAnsi="Helvetica Neue" w:cs="Helvetica Neue"/>
          <w:color w:val="343434"/>
          <w:kern w:val="0"/>
          <w:sz w:val="36"/>
          <w:szCs w:val="36"/>
        </w:rPr>
      </w:pPr>
      <w:r>
        <w:rPr>
          <w:rFonts w:ascii="Helvetica Neue" w:hAnsi="Helvetica Neue" w:cs="Helvetica Neue"/>
          <w:color w:val="343434"/>
          <w:kern w:val="0"/>
          <w:sz w:val="36"/>
          <w:szCs w:val="36"/>
        </w:rPr>
        <w:t>Richard Mosse-refugee</w:t>
      </w:r>
    </w:p>
    <w:p w14:paraId="1113DE6F"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Move 'Richard Mosse-refugee' block</w:t>
      </w:r>
    </w:p>
    <w:p w14:paraId="4249010C" w14:textId="77777777" w:rsidR="00723EF9" w:rsidRDefault="00723EF9" w:rsidP="00723EF9">
      <w:pPr>
        <w:widowControl/>
        <w:autoSpaceDE w:val="0"/>
        <w:autoSpaceDN w:val="0"/>
        <w:adjustRightInd w:val="0"/>
        <w:jc w:val="right"/>
        <w:rPr>
          <w:rFonts w:ascii="Helvetica Neue" w:hAnsi="Helvetica Neue" w:cs="Helvetica Neue"/>
          <w:color w:val="343434"/>
          <w:kern w:val="0"/>
        </w:rPr>
      </w:pPr>
    </w:p>
    <w:p w14:paraId="05B9F018" w14:textId="77777777" w:rsidR="00723EF9" w:rsidRDefault="00723EF9" w:rsidP="00723EF9">
      <w:pPr>
        <w:widowControl/>
        <w:autoSpaceDE w:val="0"/>
        <w:autoSpaceDN w:val="0"/>
        <w:adjustRightInd w:val="0"/>
        <w:jc w:val="right"/>
        <w:rPr>
          <w:rFonts w:ascii="Helvetica Neue" w:hAnsi="Helvetica Neue" w:cs="Helvetica Neue"/>
          <w:color w:val="343434"/>
          <w:kern w:val="0"/>
        </w:rPr>
      </w:pPr>
    </w:p>
    <w:p w14:paraId="493C8E2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33273CCC"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6CBB7240" wp14:editId="6E1AFEC1">
            <wp:extent cx="6985000" cy="3937000"/>
            <wp:effectExtent l="0" t="0" r="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985000" cy="3937000"/>
                    </a:xfrm>
                    <a:prstGeom prst="rect">
                      <a:avLst/>
                    </a:prstGeom>
                    <a:noFill/>
                    <a:ln>
                      <a:noFill/>
                    </a:ln>
                  </pic:spPr>
                </pic:pic>
              </a:graphicData>
            </a:graphic>
          </wp:inline>
        </w:drawing>
      </w:r>
      <w:r>
        <w:rPr>
          <w:rFonts w:ascii="Helvetica Neue" w:hAnsi="Helvetica Neue" w:cs="Helvetica Neue"/>
          <w:color w:val="343434"/>
          <w:kern w:val="0"/>
          <w:sz w:val="28"/>
          <w:szCs w:val="28"/>
        </w:rPr>
        <w:t> </w:t>
      </w:r>
    </w:p>
    <w:p w14:paraId="03543FE5"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b/>
          <w:bCs/>
          <w:color w:val="343434"/>
          <w:kern w:val="0"/>
          <w:sz w:val="48"/>
          <w:szCs w:val="48"/>
        </w:rPr>
        <w:t>Ca</w:t>
      </w:r>
      <w:r>
        <w:rPr>
          <w:rFonts w:ascii="Helvetica Neue" w:hAnsi="Helvetica Neue" w:cs="Helvetica Neue"/>
          <w:b/>
          <w:bCs/>
          <w:color w:val="343434"/>
          <w:kern w:val="0"/>
          <w:sz w:val="28"/>
          <w:szCs w:val="28"/>
        </w:rPr>
        <w:t>n you tell me about your new body of work?</w:t>
      </w:r>
    </w:p>
    <w:p w14:paraId="5223E93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xml:space="preserve">*The project charts the refugee crisis unfolding across Europe, the Middle East and North Africa using an extreme telephoto military-grade camera that can detect thermal </w:t>
      </w:r>
      <w:proofErr w:type="gramStart"/>
      <w:r>
        <w:rPr>
          <w:rFonts w:ascii="Helvetica Neue" w:hAnsi="Helvetica Neue" w:cs="Helvetica Neue"/>
          <w:color w:val="343434"/>
          <w:kern w:val="0"/>
          <w:sz w:val="28"/>
          <w:szCs w:val="28"/>
        </w:rPr>
        <w:t>radiation ?</w:t>
      </w:r>
      <w:proofErr w:type="gramEnd"/>
      <w:r>
        <w:rPr>
          <w:rFonts w:ascii="Helvetica Neue" w:hAnsi="Helvetica Neue" w:cs="Helvetica Neue"/>
          <w:color w:val="343434"/>
          <w:kern w:val="0"/>
          <w:sz w:val="28"/>
          <w:szCs w:val="28"/>
        </w:rPr>
        <w:t xml:space="preserve"> including body heat ? at great distance. I wanted to use this special </w:t>
      </w:r>
      <w:proofErr w:type="gramStart"/>
      <w:r>
        <w:rPr>
          <w:rFonts w:ascii="Helvetica Neue" w:hAnsi="Helvetica Neue" w:cs="Helvetica Neue"/>
          <w:color w:val="343434"/>
          <w:kern w:val="0"/>
          <w:sz w:val="28"/>
          <w:szCs w:val="28"/>
        </w:rPr>
        <w:t>camera ?</w:t>
      </w:r>
      <w:proofErr w:type="gramEnd"/>
      <w:r>
        <w:rPr>
          <w:rFonts w:ascii="Helvetica Neue" w:hAnsi="Helvetica Neue" w:cs="Helvetica Neue"/>
          <w:color w:val="343434"/>
          <w:kern w:val="0"/>
          <w:sz w:val="28"/>
          <w:szCs w:val="28"/>
        </w:rPr>
        <w:t xml:space="preserve"> which can detect the human body from a distance of 30.3km ? against its intended purpose of border and combat surveillance, to map landscapes of human displacement. Reading heat as both metaphor and index, I wanted to reveal the harsh struggle for survival lived daily by millions of refugees and migrants, while investigating one of the sinister technologies that our governments are using against them. By attaching this camera to a robotic motion-control tripod, I scanned refugee camps across Europe from a high eye-level, to create detailed panoramic thermal images. Each artwork has been painstakingly constructed from a grid of almost a thousand smaller frames, each with its own vanishing point. Seamlessly blended into a single expansive thermal panorama, I was surprised to find that some of the resulting images seem to evoke the spatial description, minute detail, and human narratives of certain kinds of classical painting, such as Breughel or Bosch. Yet they are also documents disclosing the fence architecture, security gates, loudspeakers, food queues, tents and temporary shelters of camp architecture. Very large in scale, these Heat Maps disclose intimate details of fragile human life in squalid, nearly unliveable conditions in the margins and gutters of first world economies. </w:t>
      </w:r>
    </w:p>
    <w:p w14:paraId="46B7BA14"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1CAC158C" wp14:editId="10C350D6">
            <wp:extent cx="6985000" cy="3937000"/>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985000" cy="3937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3000E554" wp14:editId="2D6A9B36">
            <wp:extent cx="6985000" cy="3937000"/>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985000" cy="3937000"/>
                    </a:xfrm>
                    <a:prstGeom prst="rect">
                      <a:avLst/>
                    </a:prstGeom>
                    <a:noFill/>
                    <a:ln>
                      <a:noFill/>
                    </a:ln>
                  </pic:spPr>
                </pic:pic>
              </a:graphicData>
            </a:graphic>
          </wp:inline>
        </w:drawing>
      </w:r>
    </w:p>
    <w:p w14:paraId="116A77D8"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3C84667F"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b/>
          <w:bCs/>
          <w:color w:val="343434"/>
          <w:kern w:val="0"/>
          <w:sz w:val="28"/>
          <w:szCs w:val="28"/>
        </w:rPr>
        <w:t>How important is this work for you for recognising the current refugee crisis?</w:t>
      </w:r>
    </w:p>
    <w:p w14:paraId="3E5CE57C"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xml:space="preserve">*My approach is clearly not attempting to represent the refugee crisis in a </w:t>
      </w:r>
      <w:proofErr w:type="gramStart"/>
      <w:r>
        <w:rPr>
          <w:rFonts w:ascii="Helvetica Neue" w:hAnsi="Helvetica Neue" w:cs="Helvetica Neue"/>
          <w:color w:val="343434"/>
          <w:kern w:val="0"/>
          <w:sz w:val="28"/>
          <w:szCs w:val="28"/>
        </w:rPr>
        <w:t>seemingly ?transparent</w:t>
      </w:r>
      <w:proofErr w:type="gramEnd"/>
      <w:r>
        <w:rPr>
          <w:rFonts w:ascii="Helvetica Neue" w:hAnsi="Helvetica Neue" w:cs="Helvetica Neue"/>
          <w:color w:val="343434"/>
          <w:kern w:val="0"/>
          <w:sz w:val="28"/>
          <w:szCs w:val="28"/>
        </w:rPr>
        <w:t xml:space="preserve">? or objective way ? in the way classic photojournalism does. Instead, it attempts to engage and confront the ways in which we in the west, and our governments, </w:t>
      </w:r>
      <w:proofErr w:type="gramStart"/>
      <w:r>
        <w:rPr>
          <w:rFonts w:ascii="Helvetica Neue" w:hAnsi="Helvetica Neue" w:cs="Helvetica Neue"/>
          <w:color w:val="343434"/>
          <w:kern w:val="0"/>
          <w:sz w:val="28"/>
          <w:szCs w:val="28"/>
        </w:rPr>
        <w:t>represent ?</w:t>
      </w:r>
      <w:proofErr w:type="gramEnd"/>
      <w:r>
        <w:rPr>
          <w:rFonts w:ascii="Helvetica Neue" w:hAnsi="Helvetica Neue" w:cs="Helvetica Neue"/>
          <w:color w:val="343434"/>
          <w:kern w:val="0"/>
          <w:sz w:val="28"/>
          <w:szCs w:val="28"/>
        </w:rPr>
        <w:t xml:space="preserve"> and therefore regard ? the refugee.</w:t>
      </w:r>
    </w:p>
    <w:p w14:paraId="0CDCAD9A"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This is a work about the refugee crisis which was made with a border surveillance weapons technology at a moment in history when, for example, Frauke Petry, the chairwoman of the German extreme-right party AfD (Alternative for Germany), has said that police should shoot migrants entering their country illegally.</w:t>
      </w:r>
    </w:p>
    <w:p w14:paraId="08FCA179"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5ECB5F18"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6DD13C55" wp14:editId="0F04814B">
            <wp:extent cx="6985000" cy="3937000"/>
            <wp:effectExtent l="0" t="0" r="0" b="0"/>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985000" cy="3937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3AE0C9D4" wp14:editId="5CAB8A9A">
            <wp:extent cx="6985000" cy="3937000"/>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985000" cy="3937000"/>
                    </a:xfrm>
                    <a:prstGeom prst="rect">
                      <a:avLst/>
                    </a:prstGeom>
                    <a:noFill/>
                    <a:ln>
                      <a:noFill/>
                    </a:ln>
                  </pic:spPr>
                </pic:pic>
              </a:graphicData>
            </a:graphic>
          </wp:inline>
        </w:drawing>
      </w:r>
    </w:p>
    <w:p w14:paraId="3B0C0824"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57A1208C"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3BF125D0" wp14:editId="2D447DAC">
            <wp:extent cx="6985000" cy="3937000"/>
            <wp:effectExtent l="0" t="0" r="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85000" cy="3937000"/>
                    </a:xfrm>
                    <a:prstGeom prst="rect">
                      <a:avLst/>
                    </a:prstGeom>
                    <a:noFill/>
                    <a:ln>
                      <a:noFill/>
                    </a:ln>
                  </pic:spPr>
                </pic:pic>
              </a:graphicData>
            </a:graphic>
          </wp:inline>
        </w:drawing>
      </w:r>
    </w:p>
    <w:p w14:paraId="5B6A8209"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200B71AE"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7214F4F4"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3795F28C" wp14:editId="0E86AE25">
            <wp:extent cx="15240000" cy="8585200"/>
            <wp:effectExtent l="0" t="0" r="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00" cy="8585200"/>
                    </a:xfrm>
                    <a:prstGeom prst="rect">
                      <a:avLst/>
                    </a:prstGeom>
                    <a:noFill/>
                    <a:ln>
                      <a:noFill/>
                    </a:ln>
                  </pic:spPr>
                </pic:pic>
              </a:graphicData>
            </a:graphic>
          </wp:inline>
        </w:drawing>
      </w:r>
    </w:p>
    <w:p w14:paraId="29061F31"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6AE759AA"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5FD36747" wp14:editId="4C2E0494">
            <wp:extent cx="6985000" cy="6985000"/>
            <wp:effectExtent l="0" t="0" r="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985000" cy="6985000"/>
                    </a:xfrm>
                    <a:prstGeom prst="rect">
                      <a:avLst/>
                    </a:prstGeom>
                    <a:noFill/>
                    <a:ln>
                      <a:noFill/>
                    </a:ln>
                  </pic:spPr>
                </pic:pic>
              </a:graphicData>
            </a:graphic>
          </wp:inline>
        </w:drawing>
      </w:r>
    </w:p>
    <w:p w14:paraId="4867B7CF"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4E034D26"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1C72904A" wp14:editId="72161749">
            <wp:extent cx="6985000" cy="3937000"/>
            <wp:effectExtent l="0" t="0" r="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985000" cy="3937000"/>
                    </a:xfrm>
                    <a:prstGeom prst="rect">
                      <a:avLst/>
                    </a:prstGeom>
                    <a:noFill/>
                    <a:ln>
                      <a:noFill/>
                    </a:ln>
                  </pic:spPr>
                </pic:pic>
              </a:graphicData>
            </a:graphic>
          </wp:inline>
        </w:drawing>
      </w:r>
    </w:p>
    <w:p w14:paraId="6FB3998C" w14:textId="77777777" w:rsidR="00723EF9" w:rsidRDefault="00723EF9" w:rsidP="00723EF9">
      <w:pPr>
        <w:widowControl/>
        <w:autoSpaceDE w:val="0"/>
        <w:autoSpaceDN w:val="0"/>
        <w:adjustRightInd w:val="0"/>
        <w:jc w:val="left"/>
        <w:rPr>
          <w:rFonts w:ascii="Helvetica" w:hAnsi="Helvetica" w:cs="Helvetica"/>
          <w:color w:val="878787"/>
          <w:kern w:val="0"/>
          <w:sz w:val="22"/>
          <w:szCs w:val="22"/>
        </w:rPr>
      </w:pPr>
    </w:p>
    <w:p w14:paraId="58167B88" w14:textId="77777777" w:rsidR="00723EF9" w:rsidRDefault="00723EF9" w:rsidP="00723EF9">
      <w:pPr>
        <w:widowControl/>
        <w:autoSpaceDE w:val="0"/>
        <w:autoSpaceDN w:val="0"/>
        <w:adjustRightInd w:val="0"/>
        <w:jc w:val="left"/>
        <w:rPr>
          <w:rFonts w:ascii="Helvetica Neue" w:hAnsi="Helvetica Neue" w:cs="Helvetica Neue"/>
          <w:color w:val="343434"/>
          <w:kern w:val="0"/>
          <w:sz w:val="36"/>
          <w:szCs w:val="36"/>
        </w:rPr>
      </w:pPr>
      <w:r>
        <w:rPr>
          <w:rFonts w:ascii="Helvetica Neue" w:hAnsi="Helvetica Neue" w:cs="Helvetica Neue"/>
          <w:color w:val="343434"/>
          <w:kern w:val="0"/>
          <w:sz w:val="36"/>
          <w:szCs w:val="36"/>
        </w:rPr>
        <w:t>Richard Mosse-refugee video</w:t>
      </w:r>
    </w:p>
    <w:p w14:paraId="718DEAFE"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Move 'Richard Mosse-refugee video' block</w:t>
      </w:r>
    </w:p>
    <w:p w14:paraId="6C7D0343" w14:textId="77777777" w:rsidR="00723EF9" w:rsidRDefault="00723EF9" w:rsidP="00723EF9">
      <w:pPr>
        <w:widowControl/>
        <w:autoSpaceDE w:val="0"/>
        <w:autoSpaceDN w:val="0"/>
        <w:adjustRightInd w:val="0"/>
        <w:jc w:val="right"/>
        <w:rPr>
          <w:rFonts w:ascii="Helvetica Neue" w:hAnsi="Helvetica Neue" w:cs="Helvetica Neue"/>
          <w:color w:val="343434"/>
          <w:kern w:val="0"/>
        </w:rPr>
      </w:pPr>
    </w:p>
    <w:p w14:paraId="12F31E40" w14:textId="77777777" w:rsidR="00723EF9" w:rsidRDefault="00723EF9" w:rsidP="00723EF9">
      <w:pPr>
        <w:widowControl/>
        <w:autoSpaceDE w:val="0"/>
        <w:autoSpaceDN w:val="0"/>
        <w:adjustRightInd w:val="0"/>
        <w:jc w:val="right"/>
        <w:rPr>
          <w:rFonts w:ascii="Helvetica Neue" w:hAnsi="Helvetica Neue" w:cs="Helvetica Neue"/>
          <w:color w:val="343434"/>
          <w:kern w:val="0"/>
        </w:rPr>
      </w:pPr>
    </w:p>
    <w:p w14:paraId="13DC28F0"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001B2EB2"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2DDB1C49" w14:textId="77777777" w:rsidR="00723EF9" w:rsidRPr="00723EF9" w:rsidRDefault="00723EF9" w:rsidP="00723EF9">
      <w:pPr>
        <w:widowControl/>
        <w:autoSpaceDE w:val="0"/>
        <w:autoSpaceDN w:val="0"/>
        <w:adjustRightInd w:val="0"/>
        <w:jc w:val="left"/>
        <w:rPr>
          <w:rFonts w:ascii="Helvetica" w:hAnsi="Helvetica" w:cs="Helvetica"/>
          <w:color w:val="EAEAEA"/>
          <w:kern w:val="0"/>
          <w:sz w:val="26"/>
          <w:szCs w:val="26"/>
          <w14:shadow w14:blurRad="50800" w14:dist="38100" w14:dir="2700000" w14:sx="100000" w14:sy="100000" w14:kx="0" w14:ky="0" w14:algn="tl">
            <w14:srgbClr w14:val="000000">
              <w14:alpha w14:val="60000"/>
            </w14:srgbClr>
          </w14:shadow>
        </w:rPr>
      </w:pPr>
      <w:hyperlink r:id="rId90" w:history="1">
        <w:r w:rsidRPr="00723EF9">
          <w:rPr>
            <w:rFonts w:ascii="Helvetica" w:hAnsi="Helvetica" w:cs="Helvetica"/>
            <w:color w:val="EAEAEA"/>
            <w:kern w:val="0"/>
            <w:sz w:val="35"/>
            <w:szCs w:val="35"/>
            <w14:shadow w14:blurRad="50800" w14:dist="38100" w14:dir="2700000" w14:sx="100000" w14:sy="100000" w14:kx="0" w14:ky="0" w14:algn="tl">
              <w14:srgbClr w14:val="000000">
                <w14:alpha w14:val="60000"/>
              </w14:srgbClr>
            </w14:shadow>
          </w:rPr>
          <w:t>KakaoTalk Video 2017 03 13 13 25 28</w:t>
        </w:r>
      </w:hyperlink>
    </w:p>
    <w:p w14:paraId="49D8EA25" w14:textId="77777777" w:rsidR="00723EF9" w:rsidRPr="00723EF9" w:rsidRDefault="00723EF9" w:rsidP="00723EF9">
      <w:pPr>
        <w:widowControl/>
        <w:autoSpaceDE w:val="0"/>
        <w:autoSpaceDN w:val="0"/>
        <w:adjustRightInd w:val="0"/>
        <w:jc w:val="left"/>
        <w:rPr>
          <w:rFonts w:ascii="Helvetica" w:hAnsi="Helvetica" w:cs="Helvetica"/>
          <w:color w:val="EAEAEA"/>
          <w:kern w:val="0"/>
          <w:sz w:val="26"/>
          <w:szCs w:val="26"/>
          <w14:shadow w14:blurRad="50800" w14:dist="38100" w14:dir="2700000" w14:sx="100000" w14:sy="100000" w14:kx="0" w14:ky="0" w14:algn="tl">
            <w14:srgbClr w14:val="000000">
              <w14:alpha w14:val="60000"/>
            </w14:srgbClr>
          </w14:shadow>
        </w:rPr>
      </w:pPr>
    </w:p>
    <w:p w14:paraId="219B7C90"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65066219"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40EE455B"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0FE77998"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3E308546"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6675AC17"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4B57CA24" w14:textId="77777777" w:rsidR="00723EF9" w:rsidRPr="00723EF9" w:rsidRDefault="00723EF9" w:rsidP="00723EF9">
      <w:pPr>
        <w:widowControl/>
        <w:autoSpaceDE w:val="0"/>
        <w:autoSpaceDN w:val="0"/>
        <w:adjustRightInd w:val="0"/>
        <w:jc w:val="left"/>
        <w:rPr>
          <w:rFonts w:ascii="Helvetica" w:hAnsi="Helvetica" w:cs="Helvetica"/>
          <w:color w:val="EAEAEA"/>
          <w:kern w:val="0"/>
          <w14:shadow w14:blurRad="50800" w14:dist="38100" w14:dir="2700000" w14:sx="100000" w14:sy="100000" w14:kx="0" w14:ky="0" w14:algn="tl">
            <w14:srgbClr w14:val="000000">
              <w14:alpha w14:val="60000"/>
            </w14:srgbClr>
          </w14:shadow>
        </w:rPr>
      </w:pPr>
    </w:p>
    <w:p w14:paraId="01F2B47A"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Times" w:hAnsi="Times" w:cs="Times"/>
          <w:color w:val="FFFFFF"/>
          <w:kern w:val="0"/>
        </w:rPr>
        <w:t>&lt;div class="player-unavailable"&gt;&lt;h1 class="message"&gt;</w:t>
      </w:r>
      <w:r>
        <w:rPr>
          <w:rFonts w:ascii="Times" w:hAnsi="Times" w:cs="Times"/>
          <w:color w:val="FFFFFF"/>
          <w:kern w:val="0"/>
        </w:rPr>
        <w:t>오류가</w:t>
      </w:r>
      <w:r>
        <w:rPr>
          <w:rFonts w:ascii="Times" w:hAnsi="Times" w:cs="Times"/>
          <w:color w:val="FFFFFF"/>
          <w:kern w:val="0"/>
        </w:rPr>
        <w:t xml:space="preserve"> </w:t>
      </w:r>
      <w:r>
        <w:rPr>
          <w:rFonts w:ascii="Times" w:hAnsi="Times" w:cs="Times"/>
          <w:color w:val="FFFFFF"/>
          <w:kern w:val="0"/>
        </w:rPr>
        <w:t>발생했습니다</w:t>
      </w:r>
      <w:r>
        <w:rPr>
          <w:rFonts w:ascii="Times" w:hAnsi="Times" w:cs="Times"/>
          <w:color w:val="FFFFFF"/>
          <w:kern w:val="0"/>
        </w:rPr>
        <w:t>.&lt;/h1&gt;&lt;div class="submessage"&gt;&lt;a href="http://www.youtube.com/watch?v=BJYaDYXru3M" target="_blank"&gt;www.youtube.com&lt;/a&gt;</w:t>
      </w:r>
      <w:r>
        <w:rPr>
          <w:rFonts w:ascii="Times" w:hAnsi="Times" w:cs="Times"/>
          <w:color w:val="FFFFFF"/>
          <w:kern w:val="0"/>
        </w:rPr>
        <w:t>에서</w:t>
      </w:r>
      <w:r>
        <w:rPr>
          <w:rFonts w:ascii="Times" w:hAnsi="Times" w:cs="Times"/>
          <w:color w:val="FFFFFF"/>
          <w:kern w:val="0"/>
        </w:rPr>
        <w:t xml:space="preserve"> </w:t>
      </w:r>
      <w:r>
        <w:rPr>
          <w:rFonts w:ascii="Times" w:hAnsi="Times" w:cs="Times"/>
          <w:color w:val="FFFFFF"/>
          <w:kern w:val="0"/>
        </w:rPr>
        <w:t>동영상을</w:t>
      </w:r>
      <w:r>
        <w:rPr>
          <w:rFonts w:ascii="Times" w:hAnsi="Times" w:cs="Times"/>
          <w:color w:val="FFFFFF"/>
          <w:kern w:val="0"/>
        </w:rPr>
        <w:t xml:space="preserve"> </w:t>
      </w:r>
      <w:r>
        <w:rPr>
          <w:rFonts w:ascii="Times" w:hAnsi="Times" w:cs="Times"/>
          <w:color w:val="FFFFFF"/>
          <w:kern w:val="0"/>
        </w:rPr>
        <w:t>시청하거나</w:t>
      </w:r>
      <w:r>
        <w:rPr>
          <w:rFonts w:ascii="Times" w:hAnsi="Times" w:cs="Times"/>
          <w:color w:val="FFFFFF"/>
          <w:kern w:val="0"/>
        </w:rPr>
        <w:t xml:space="preserve"> </w:t>
      </w:r>
      <w:r>
        <w:rPr>
          <w:rFonts w:ascii="Times" w:hAnsi="Times" w:cs="Times"/>
          <w:color w:val="FFFFFF"/>
          <w:kern w:val="0"/>
        </w:rPr>
        <w:t>브라우저에서</w:t>
      </w:r>
      <w:r>
        <w:rPr>
          <w:rFonts w:ascii="Times" w:hAnsi="Times" w:cs="Times"/>
          <w:color w:val="FFFFFF"/>
          <w:kern w:val="0"/>
        </w:rPr>
        <w:t xml:space="preserve"> </w:t>
      </w:r>
      <w:r>
        <w:rPr>
          <w:rFonts w:ascii="Times" w:hAnsi="Times" w:cs="Times"/>
          <w:color w:val="FFFFFF"/>
          <w:kern w:val="0"/>
        </w:rPr>
        <w:t>자바스크립트가</w:t>
      </w:r>
      <w:r>
        <w:rPr>
          <w:rFonts w:ascii="Times" w:hAnsi="Times" w:cs="Times"/>
          <w:color w:val="FFFFFF"/>
          <w:kern w:val="0"/>
        </w:rPr>
        <w:t xml:space="preserve"> </w:t>
      </w:r>
      <w:r>
        <w:rPr>
          <w:rFonts w:ascii="Times" w:hAnsi="Times" w:cs="Times"/>
          <w:color w:val="FFFFFF"/>
          <w:kern w:val="0"/>
        </w:rPr>
        <w:t>사용</w:t>
      </w:r>
      <w:r>
        <w:rPr>
          <w:rFonts w:ascii="Times" w:hAnsi="Times" w:cs="Times"/>
          <w:color w:val="FFFFFF"/>
          <w:kern w:val="0"/>
        </w:rPr>
        <w:t xml:space="preserve"> </w:t>
      </w:r>
      <w:r>
        <w:rPr>
          <w:rFonts w:ascii="Times" w:hAnsi="Times" w:cs="Times"/>
          <w:color w:val="FFFFFF"/>
          <w:kern w:val="0"/>
        </w:rPr>
        <w:t>중지된</w:t>
      </w:r>
      <w:r>
        <w:rPr>
          <w:rFonts w:ascii="Times" w:hAnsi="Times" w:cs="Times"/>
          <w:color w:val="FFFFFF"/>
          <w:kern w:val="0"/>
        </w:rPr>
        <w:t xml:space="preserve"> </w:t>
      </w:r>
      <w:r>
        <w:rPr>
          <w:rFonts w:ascii="Times" w:hAnsi="Times" w:cs="Times"/>
          <w:color w:val="FFFFFF"/>
          <w:kern w:val="0"/>
        </w:rPr>
        <w:t>경우</w:t>
      </w:r>
      <w:r>
        <w:rPr>
          <w:rFonts w:ascii="Times" w:hAnsi="Times" w:cs="Times"/>
          <w:color w:val="FFFFFF"/>
          <w:kern w:val="0"/>
        </w:rPr>
        <w:t xml:space="preserve"> </w:t>
      </w:r>
      <w:r>
        <w:rPr>
          <w:rFonts w:ascii="Times" w:hAnsi="Times" w:cs="Times"/>
          <w:color w:val="FFFFFF"/>
          <w:kern w:val="0"/>
        </w:rPr>
        <w:t>사용</w:t>
      </w:r>
      <w:r>
        <w:rPr>
          <w:rFonts w:ascii="Times" w:hAnsi="Times" w:cs="Times"/>
          <w:color w:val="FFFFFF"/>
          <w:kern w:val="0"/>
        </w:rPr>
        <w:t xml:space="preserve"> </w:t>
      </w:r>
      <w:proofErr w:type="gramStart"/>
      <w:r>
        <w:rPr>
          <w:rFonts w:ascii="Times" w:hAnsi="Times" w:cs="Times"/>
          <w:color w:val="FFFFFF"/>
          <w:kern w:val="0"/>
        </w:rPr>
        <w:t>설정하세요</w:t>
      </w:r>
      <w:r>
        <w:rPr>
          <w:rFonts w:ascii="Times" w:hAnsi="Times" w:cs="Times"/>
          <w:color w:val="FFFFFF"/>
          <w:kern w:val="0"/>
        </w:rPr>
        <w:t>.&lt;</w:t>
      </w:r>
      <w:proofErr w:type="gramEnd"/>
      <w:r>
        <w:rPr>
          <w:rFonts w:ascii="Times" w:hAnsi="Times" w:cs="Times"/>
          <w:color w:val="FFFFFF"/>
          <w:kern w:val="0"/>
        </w:rPr>
        <w:t>/div&gt;&lt;/div&gt;</w:t>
      </w:r>
    </w:p>
    <w:p w14:paraId="5702674A" w14:textId="77777777" w:rsidR="00723EF9" w:rsidRDefault="00723EF9" w:rsidP="00723EF9">
      <w:pPr>
        <w:widowControl/>
        <w:autoSpaceDE w:val="0"/>
        <w:autoSpaceDN w:val="0"/>
        <w:adjustRightInd w:val="0"/>
        <w:jc w:val="left"/>
        <w:rPr>
          <w:rFonts w:ascii="Helvetica" w:hAnsi="Helvetica" w:cs="Helvetica"/>
          <w:color w:val="878787"/>
          <w:kern w:val="0"/>
          <w:sz w:val="22"/>
          <w:szCs w:val="22"/>
        </w:rPr>
      </w:pPr>
    </w:p>
    <w:p w14:paraId="124159DB" w14:textId="77777777" w:rsidR="00723EF9" w:rsidRDefault="00723EF9" w:rsidP="00723EF9">
      <w:pPr>
        <w:widowControl/>
        <w:autoSpaceDE w:val="0"/>
        <w:autoSpaceDN w:val="0"/>
        <w:adjustRightInd w:val="0"/>
        <w:jc w:val="left"/>
        <w:rPr>
          <w:rFonts w:ascii="Helvetica Neue" w:hAnsi="Helvetica Neue" w:cs="Helvetica Neue"/>
          <w:color w:val="343434"/>
          <w:kern w:val="0"/>
          <w:sz w:val="36"/>
          <w:szCs w:val="36"/>
        </w:rPr>
      </w:pPr>
      <w:r>
        <w:rPr>
          <w:rFonts w:ascii="Helvetica Neue" w:hAnsi="Helvetica Neue" w:cs="Helvetica Neue"/>
          <w:color w:val="343434"/>
          <w:kern w:val="0"/>
          <w:sz w:val="36"/>
          <w:szCs w:val="36"/>
        </w:rPr>
        <w:t>Text box</w:t>
      </w:r>
    </w:p>
    <w:p w14:paraId="7020D41D" w14:textId="77777777" w:rsidR="00723EF9" w:rsidRDefault="00723EF9" w:rsidP="00723EF9">
      <w:pPr>
        <w:widowControl/>
        <w:autoSpaceDE w:val="0"/>
        <w:autoSpaceDN w:val="0"/>
        <w:adjustRightInd w:val="0"/>
        <w:jc w:val="right"/>
        <w:rPr>
          <w:rFonts w:ascii="Helvetica Neue" w:hAnsi="Helvetica Neue" w:cs="Helvetica Neue"/>
          <w:color w:val="343434"/>
          <w:kern w:val="0"/>
        </w:rPr>
      </w:pPr>
    </w:p>
    <w:p w14:paraId="36764729" w14:textId="77777777" w:rsidR="00723EF9" w:rsidRDefault="00723EF9" w:rsidP="00723EF9">
      <w:pPr>
        <w:widowControl/>
        <w:autoSpaceDE w:val="0"/>
        <w:autoSpaceDN w:val="0"/>
        <w:adjustRightInd w:val="0"/>
        <w:jc w:val="right"/>
        <w:rPr>
          <w:rFonts w:ascii="Helvetica Neue" w:hAnsi="Helvetica Neue" w:cs="Helvetica Neue"/>
          <w:color w:val="343434"/>
          <w:kern w:val="0"/>
        </w:rPr>
      </w:pPr>
    </w:p>
    <w:p w14:paraId="7294B5A6"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4E09A5A1"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6323E2EF"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xml:space="preserve">*They are living almost like wanderer and nomad. Every night they would have to build temporary camps eventhough they are not builder or </w:t>
      </w:r>
      <w:proofErr w:type="gramStart"/>
      <w:r>
        <w:rPr>
          <w:rFonts w:ascii="Helvetica Neue" w:hAnsi="Helvetica Neue" w:cs="Helvetica Neue"/>
          <w:color w:val="343434"/>
          <w:kern w:val="0"/>
          <w:sz w:val="28"/>
          <w:szCs w:val="28"/>
        </w:rPr>
        <w:t>worker..</w:t>
      </w:r>
      <w:proofErr w:type="gramEnd"/>
      <w:r>
        <w:rPr>
          <w:rFonts w:ascii="Helvetica Neue" w:hAnsi="Helvetica Neue" w:cs="Helvetica Neue"/>
          <w:color w:val="343434"/>
          <w:kern w:val="0"/>
          <w:sz w:val="28"/>
          <w:szCs w:val="28"/>
        </w:rPr>
        <w:t>They make the temporary house step by step like making frame and put some fabrics like straw up on the frames.</w:t>
      </w:r>
    </w:p>
    <w:p w14:paraId="72C5D5AB"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54883265" wp14:editId="080235AB">
            <wp:extent cx="6985000" cy="5232400"/>
            <wp:effectExtent l="0" t="0" r="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985000" cy="52324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57D1A6F4" wp14:editId="20FEC392">
            <wp:extent cx="6858000" cy="12192000"/>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58000" cy="12192000"/>
                    </a:xfrm>
                    <a:prstGeom prst="rect">
                      <a:avLst/>
                    </a:prstGeom>
                    <a:noFill/>
                    <a:ln>
                      <a:noFill/>
                    </a:ln>
                  </pic:spPr>
                </pic:pic>
              </a:graphicData>
            </a:graphic>
          </wp:inline>
        </w:drawing>
      </w:r>
    </w:p>
    <w:p w14:paraId="2AA30213"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4A935D9B"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127AE0D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0F0FA625"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68A18537" wp14:editId="17806C45">
            <wp:extent cx="6985000" cy="4648200"/>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985000" cy="46482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34C64C03" wp14:editId="365EEABA">
            <wp:extent cx="6096000" cy="8128000"/>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96000" cy="8128000"/>
                    </a:xfrm>
                    <a:prstGeom prst="rect">
                      <a:avLst/>
                    </a:prstGeom>
                    <a:noFill/>
                    <a:ln>
                      <a:noFill/>
                    </a:ln>
                  </pic:spPr>
                </pic:pic>
              </a:graphicData>
            </a:graphic>
          </wp:inline>
        </w:drawing>
      </w:r>
    </w:p>
    <w:p w14:paraId="6665825A"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5F469747"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32265DCE"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04E9679B"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09384887"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725FC107" wp14:editId="5E7D131E">
            <wp:extent cx="5867400" cy="8890000"/>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67400" cy="8890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7F533D30" wp14:editId="375F4BBB">
            <wp:extent cx="2997200" cy="4572000"/>
            <wp:effectExtent l="0" t="0" r="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97200" cy="4572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5DE910FC" wp14:editId="513D7B66">
            <wp:extent cx="5994400" cy="8128000"/>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94400" cy="8128000"/>
                    </a:xfrm>
                    <a:prstGeom prst="rect">
                      <a:avLst/>
                    </a:prstGeom>
                    <a:noFill/>
                    <a:ln>
                      <a:noFill/>
                    </a:ln>
                  </pic:spPr>
                </pic:pic>
              </a:graphicData>
            </a:graphic>
          </wp:inline>
        </w:drawing>
      </w:r>
    </w:p>
    <w:p w14:paraId="4F4324C1"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They are covered by straws like the nomadic temporary house </w:t>
      </w:r>
    </w:p>
    <w:p w14:paraId="5DE5E56A"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579F0386"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3EB3C874" wp14:editId="121DE029">
            <wp:extent cx="1879600" cy="3810000"/>
            <wp:effectExtent l="0" t="0" r="0"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79600" cy="3810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1F2D4C74" wp14:editId="27DAC387">
            <wp:extent cx="2997200" cy="4546600"/>
            <wp:effectExtent l="0" t="0" r="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97200" cy="4546600"/>
                    </a:xfrm>
                    <a:prstGeom prst="rect">
                      <a:avLst/>
                    </a:prstGeom>
                    <a:noFill/>
                    <a:ln>
                      <a:noFill/>
                    </a:ln>
                  </pic:spPr>
                </pic:pic>
              </a:graphicData>
            </a:graphic>
          </wp:inline>
        </w:drawing>
      </w:r>
    </w:p>
    <w:p w14:paraId="0A571ABA"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4AA90C64"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0E8BCD2A" wp14:editId="244A83CD">
            <wp:extent cx="4216400" cy="6350000"/>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16400" cy="6350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59AF0425" wp14:editId="2A3EF3E2">
            <wp:extent cx="4902200" cy="8128000"/>
            <wp:effectExtent l="0" t="0" r="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02200" cy="8128000"/>
                    </a:xfrm>
                    <a:prstGeom prst="rect">
                      <a:avLst/>
                    </a:prstGeom>
                    <a:noFill/>
                    <a:ln>
                      <a:noFill/>
                    </a:ln>
                  </pic:spPr>
                </pic:pic>
              </a:graphicData>
            </a:graphic>
          </wp:inline>
        </w:drawing>
      </w:r>
    </w:p>
    <w:p w14:paraId="524D225B"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742BE894"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4C1EE2EB" wp14:editId="57F42597">
            <wp:extent cx="6350000" cy="6350000"/>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50000" cy="6350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4C52F1FD" wp14:editId="251A5279">
            <wp:extent cx="5969000" cy="48260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69000" cy="4826000"/>
                    </a:xfrm>
                    <a:prstGeom prst="rect">
                      <a:avLst/>
                    </a:prstGeom>
                    <a:noFill/>
                    <a:ln>
                      <a:noFill/>
                    </a:ln>
                  </pic:spPr>
                </pic:pic>
              </a:graphicData>
            </a:graphic>
          </wp:inline>
        </w:drawing>
      </w:r>
    </w:p>
    <w:p w14:paraId="538668B4"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666BB3CE"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7DDAC472" wp14:editId="4CAF371C">
            <wp:extent cx="4368800" cy="7340600"/>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68800" cy="73406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78E20403" wp14:editId="11C0D4F0">
            <wp:extent cx="5130800" cy="5130800"/>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30800" cy="5130800"/>
                    </a:xfrm>
                    <a:prstGeom prst="rect">
                      <a:avLst/>
                    </a:prstGeom>
                    <a:noFill/>
                    <a:ln>
                      <a:noFill/>
                    </a:ln>
                  </pic:spPr>
                </pic:pic>
              </a:graphicData>
            </a:graphic>
          </wp:inline>
        </w:drawing>
      </w:r>
      <w:r>
        <w:rPr>
          <w:rFonts w:ascii="Helvetica Neue" w:hAnsi="Helvetica Neue" w:cs="Helvetica Neue"/>
          <w:color w:val="343434"/>
          <w:kern w:val="0"/>
          <w:sz w:val="28"/>
          <w:szCs w:val="28"/>
        </w:rPr>
        <w:t>   </w:t>
      </w:r>
    </w:p>
    <w:p w14:paraId="4CDDCDB0"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7428A955"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2DB5B9C1" wp14:editId="2FA3EE4A">
            <wp:extent cx="4699000" cy="335280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99000" cy="33528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3EF96A2B" wp14:editId="016AD2EF">
            <wp:extent cx="3606800" cy="226060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06800" cy="2260600"/>
                    </a:xfrm>
                    <a:prstGeom prst="rect">
                      <a:avLst/>
                    </a:prstGeom>
                    <a:noFill/>
                    <a:ln>
                      <a:noFill/>
                    </a:ln>
                  </pic:spPr>
                </pic:pic>
              </a:graphicData>
            </a:graphic>
          </wp:inline>
        </w:drawing>
      </w:r>
    </w:p>
    <w:p w14:paraId="56F51E4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Various impressive temporary shelter for refugee or migrants</w:t>
      </w:r>
    </w:p>
    <w:p w14:paraId="1496B7E6"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7519B7EF"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76B253AB"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7A2AD018" wp14:editId="577E2E8A">
            <wp:extent cx="6985000" cy="3937000"/>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985000" cy="3937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1ECC5940" wp14:editId="20889C0E">
            <wp:extent cx="6858000" cy="12192000"/>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58000" cy="12192000"/>
                    </a:xfrm>
                    <a:prstGeom prst="rect">
                      <a:avLst/>
                    </a:prstGeom>
                    <a:noFill/>
                    <a:ln>
                      <a:noFill/>
                    </a:ln>
                  </pic:spPr>
                </pic:pic>
              </a:graphicData>
            </a:graphic>
          </wp:inline>
        </w:drawing>
      </w:r>
    </w:p>
    <w:p w14:paraId="3240AD1A"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763D7A29"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33D79A95" wp14:editId="71520345">
            <wp:extent cx="6985000" cy="393700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985000" cy="3937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7254504B" wp14:editId="2799528C">
            <wp:extent cx="6985000" cy="393700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985000" cy="3937000"/>
                    </a:xfrm>
                    <a:prstGeom prst="rect">
                      <a:avLst/>
                    </a:prstGeom>
                    <a:noFill/>
                    <a:ln>
                      <a:noFill/>
                    </a:ln>
                  </pic:spPr>
                </pic:pic>
              </a:graphicData>
            </a:graphic>
          </wp:inline>
        </w:drawing>
      </w:r>
    </w:p>
    <w:p w14:paraId="2F846E2F"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0683BB26"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40007DBB" wp14:editId="6DE4439A">
            <wp:extent cx="6985000" cy="3937000"/>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985000" cy="3937000"/>
                    </a:xfrm>
                    <a:prstGeom prst="rect">
                      <a:avLst/>
                    </a:prstGeom>
                    <a:noFill/>
                    <a:ln>
                      <a:noFill/>
                    </a:ln>
                  </pic:spPr>
                </pic:pic>
              </a:graphicData>
            </a:graphic>
          </wp:inline>
        </w:drawing>
      </w:r>
    </w:p>
    <w:p w14:paraId="06AF4B85"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0DF0CEF6"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69024E86" wp14:editId="188B53F5">
            <wp:extent cx="6858000" cy="1219200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858000" cy="12192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34209959" wp14:editId="61A7BFC6">
            <wp:extent cx="6985000" cy="3937000"/>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985000" cy="3937000"/>
                    </a:xfrm>
                    <a:prstGeom prst="rect">
                      <a:avLst/>
                    </a:prstGeom>
                    <a:noFill/>
                    <a:ln>
                      <a:noFill/>
                    </a:ln>
                  </pic:spPr>
                </pic:pic>
              </a:graphicData>
            </a:graphic>
          </wp:inline>
        </w:drawing>
      </w:r>
    </w:p>
    <w:p w14:paraId="6A407C3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46E97948"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05DEA74F"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7B7503F7" wp14:editId="5326104B">
            <wp:extent cx="6985000" cy="39370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985000" cy="3937000"/>
                    </a:xfrm>
                    <a:prstGeom prst="rect">
                      <a:avLst/>
                    </a:prstGeom>
                    <a:noFill/>
                    <a:ln>
                      <a:noFill/>
                    </a:ln>
                  </pic:spPr>
                </pic:pic>
              </a:graphicData>
            </a:graphic>
          </wp:inline>
        </w:drawing>
      </w:r>
    </w:p>
    <w:p w14:paraId="49C5479B"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3058F135"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5F2A474F"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764BE6EF" wp14:editId="58E748EC">
            <wp:extent cx="6985000" cy="393700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985000" cy="3937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3BE5675E" wp14:editId="6ABB4E9F">
            <wp:extent cx="6985000" cy="39370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985000" cy="3937000"/>
                    </a:xfrm>
                    <a:prstGeom prst="rect">
                      <a:avLst/>
                    </a:prstGeom>
                    <a:noFill/>
                    <a:ln>
                      <a:noFill/>
                    </a:ln>
                  </pic:spPr>
                </pic:pic>
              </a:graphicData>
            </a:graphic>
          </wp:inline>
        </w:drawing>
      </w:r>
    </w:p>
    <w:p w14:paraId="73FE7F5B"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0568C837"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1FD586BA"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5D9E4F81"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343434"/>
          <w:kern w:val="0"/>
          <w:sz w:val="28"/>
          <w:szCs w:val="28"/>
        </w:rPr>
        <w:drawing>
          <wp:inline distT="0" distB="0" distL="0" distR="0" wp14:anchorId="2EC422EC" wp14:editId="357C868F">
            <wp:extent cx="6858000" cy="121920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858000" cy="12192000"/>
                    </a:xfrm>
                    <a:prstGeom prst="rect">
                      <a:avLst/>
                    </a:prstGeom>
                    <a:noFill/>
                    <a:ln>
                      <a:noFill/>
                    </a:ln>
                  </pic:spPr>
                </pic:pic>
              </a:graphicData>
            </a:graphic>
          </wp:inline>
        </w:drawing>
      </w: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0542F917" wp14:editId="755A925D">
            <wp:extent cx="6985000" cy="3937000"/>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985000" cy="3937000"/>
                    </a:xfrm>
                    <a:prstGeom prst="rect">
                      <a:avLst/>
                    </a:prstGeom>
                    <a:noFill/>
                    <a:ln>
                      <a:noFill/>
                    </a:ln>
                  </pic:spPr>
                </pic:pic>
              </a:graphicData>
            </a:graphic>
          </wp:inline>
        </w:drawing>
      </w:r>
    </w:p>
    <w:p w14:paraId="1D5D0213"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1425503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r>
        <w:rPr>
          <w:rFonts w:ascii="Helvetica Neue" w:hAnsi="Helvetica Neue" w:cs="Helvetica Neue"/>
          <w:noProof/>
          <w:color w:val="343434"/>
          <w:kern w:val="0"/>
          <w:sz w:val="28"/>
          <w:szCs w:val="28"/>
        </w:rPr>
        <w:drawing>
          <wp:inline distT="0" distB="0" distL="0" distR="0" wp14:anchorId="2EADDDAA" wp14:editId="5F1DA18A">
            <wp:extent cx="6985000" cy="393700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985000" cy="3937000"/>
                    </a:xfrm>
                    <a:prstGeom prst="rect">
                      <a:avLst/>
                    </a:prstGeom>
                    <a:noFill/>
                    <a:ln>
                      <a:noFill/>
                    </a:ln>
                  </pic:spPr>
                </pic:pic>
              </a:graphicData>
            </a:graphic>
          </wp:inline>
        </w:drawing>
      </w:r>
    </w:p>
    <w:p w14:paraId="768257F7"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01759BB7"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17E36E0F"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0B02003B"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66CFA10C"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4662481A"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4374DD78"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75611E21"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29CDDA84"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p>
    <w:p w14:paraId="5944BD9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3D2B0AB3" w14:textId="77777777" w:rsidR="00723EF9" w:rsidRDefault="00723EF9" w:rsidP="00723EF9">
      <w:pPr>
        <w:widowControl/>
        <w:autoSpaceDE w:val="0"/>
        <w:autoSpaceDN w:val="0"/>
        <w:adjustRightInd w:val="0"/>
        <w:jc w:val="left"/>
        <w:rPr>
          <w:rFonts w:ascii="Helvetica" w:hAnsi="Helvetica" w:cs="Helvetica"/>
          <w:color w:val="878787"/>
          <w:kern w:val="0"/>
          <w:sz w:val="22"/>
          <w:szCs w:val="22"/>
        </w:rPr>
      </w:pPr>
    </w:p>
    <w:p w14:paraId="374646A0" w14:textId="77777777" w:rsidR="00723EF9" w:rsidRDefault="00723EF9" w:rsidP="00723EF9">
      <w:pPr>
        <w:widowControl/>
        <w:autoSpaceDE w:val="0"/>
        <w:autoSpaceDN w:val="0"/>
        <w:adjustRightInd w:val="0"/>
        <w:jc w:val="left"/>
        <w:rPr>
          <w:rFonts w:ascii="Helvetica Neue" w:hAnsi="Helvetica Neue" w:cs="Helvetica Neue"/>
          <w:color w:val="343434"/>
          <w:kern w:val="0"/>
          <w:sz w:val="36"/>
          <w:szCs w:val="36"/>
        </w:rPr>
      </w:pPr>
      <w:r>
        <w:rPr>
          <w:rFonts w:ascii="Helvetica Neue" w:hAnsi="Helvetica Neue" w:cs="Helvetica Neue"/>
          <w:color w:val="343434"/>
          <w:kern w:val="0"/>
          <w:sz w:val="36"/>
          <w:szCs w:val="36"/>
        </w:rPr>
        <w:t>One of the fashion students researched and manipulated very multi functional garments for refugees for their traveling long distances with perfect materials</w:t>
      </w:r>
    </w:p>
    <w:p w14:paraId="1E103A8C"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Move 'One of the fashion students researched and manipulated very multi functional garments for refugees for their traveling long distances with perfect materials' block</w:t>
      </w:r>
    </w:p>
    <w:p w14:paraId="6FA2DF34" w14:textId="77777777" w:rsidR="00723EF9" w:rsidRDefault="00723EF9" w:rsidP="00723EF9">
      <w:pPr>
        <w:widowControl/>
        <w:autoSpaceDE w:val="0"/>
        <w:autoSpaceDN w:val="0"/>
        <w:adjustRightInd w:val="0"/>
        <w:jc w:val="right"/>
        <w:rPr>
          <w:rFonts w:ascii="Helvetica Neue" w:hAnsi="Helvetica Neue" w:cs="Helvetica Neue"/>
          <w:color w:val="343434"/>
          <w:kern w:val="0"/>
        </w:rPr>
      </w:pPr>
    </w:p>
    <w:p w14:paraId="5659BFA1" w14:textId="77777777" w:rsidR="00723EF9" w:rsidRDefault="00723EF9" w:rsidP="00723EF9">
      <w:pPr>
        <w:widowControl/>
        <w:autoSpaceDE w:val="0"/>
        <w:autoSpaceDN w:val="0"/>
        <w:adjustRightInd w:val="0"/>
        <w:jc w:val="right"/>
        <w:rPr>
          <w:rFonts w:ascii="Helvetica Neue" w:hAnsi="Helvetica Neue" w:cs="Helvetica Neue"/>
          <w:color w:val="343434"/>
          <w:kern w:val="0"/>
        </w:rPr>
      </w:pPr>
    </w:p>
    <w:p w14:paraId="4C197980"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08570091"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0CBD5EB8" w14:textId="77777777" w:rsidR="00723EF9" w:rsidRDefault="00723EF9" w:rsidP="00723EF9">
      <w:pPr>
        <w:widowControl/>
        <w:autoSpaceDE w:val="0"/>
        <w:autoSpaceDN w:val="0"/>
        <w:adjustRightInd w:val="0"/>
        <w:jc w:val="left"/>
        <w:rPr>
          <w:rFonts w:ascii="Helvetica Neue" w:hAnsi="Helvetica Neue" w:cs="Helvetica Neue"/>
          <w:b/>
          <w:bCs/>
          <w:color w:val="343434"/>
          <w:kern w:val="0"/>
          <w:sz w:val="84"/>
          <w:szCs w:val="84"/>
        </w:rPr>
      </w:pPr>
      <w:r>
        <w:rPr>
          <w:rFonts w:ascii="Helvetica Neue" w:hAnsi="Helvetica Neue" w:cs="Helvetica Neue"/>
          <w:b/>
          <w:bCs/>
          <w:color w:val="343434"/>
          <w:kern w:val="0"/>
          <w:sz w:val="84"/>
          <w:szCs w:val="84"/>
        </w:rPr>
        <w:t xml:space="preserve">Jacket Transforms </w:t>
      </w:r>
      <w:proofErr w:type="gramStart"/>
      <w:r>
        <w:rPr>
          <w:rFonts w:ascii="Helvetica Neue" w:hAnsi="Helvetica Neue" w:cs="Helvetica Neue"/>
          <w:b/>
          <w:bCs/>
          <w:color w:val="343434"/>
          <w:kern w:val="0"/>
          <w:sz w:val="84"/>
          <w:szCs w:val="84"/>
        </w:rPr>
        <w:t>Into</w:t>
      </w:r>
      <w:proofErr w:type="gramEnd"/>
      <w:r>
        <w:rPr>
          <w:rFonts w:ascii="Helvetica Neue" w:hAnsi="Helvetica Neue" w:cs="Helvetica Neue"/>
          <w:b/>
          <w:bCs/>
          <w:color w:val="343434"/>
          <w:kern w:val="0"/>
          <w:sz w:val="84"/>
          <w:szCs w:val="84"/>
        </w:rPr>
        <w:t xml:space="preserve"> Tent and Sleeping Bag</w:t>
      </w:r>
    </w:p>
    <w:p w14:paraId="57E77A7B" w14:textId="77777777" w:rsidR="00723EF9" w:rsidRDefault="00723EF9" w:rsidP="00723EF9">
      <w:pPr>
        <w:widowControl/>
        <w:autoSpaceDE w:val="0"/>
        <w:autoSpaceDN w:val="0"/>
        <w:adjustRightInd w:val="0"/>
        <w:jc w:val="left"/>
        <w:rPr>
          <w:rFonts w:ascii="Helvetica Neue" w:hAnsi="Helvetica Neue" w:cs="Helvetica Neue"/>
          <w:b/>
          <w:bCs/>
          <w:color w:val="343434"/>
          <w:kern w:val="0"/>
          <w:sz w:val="84"/>
          <w:szCs w:val="84"/>
        </w:rPr>
      </w:pPr>
      <w:r>
        <w:rPr>
          <w:rFonts w:ascii="Helvetica Neue" w:hAnsi="Helvetica Neue" w:cs="Helvetica Neue"/>
          <w:b/>
          <w:bCs/>
          <w:noProof/>
          <w:color w:val="343434"/>
          <w:kern w:val="0"/>
          <w:sz w:val="84"/>
          <w:szCs w:val="84"/>
        </w:rPr>
        <w:drawing>
          <wp:inline distT="0" distB="0" distL="0" distR="0" wp14:anchorId="0ECB22B9" wp14:editId="21FFC2CA">
            <wp:extent cx="10287000" cy="642620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287000" cy="6426200"/>
                    </a:xfrm>
                    <a:prstGeom prst="rect">
                      <a:avLst/>
                    </a:prstGeom>
                    <a:noFill/>
                    <a:ln>
                      <a:noFill/>
                    </a:ln>
                  </pic:spPr>
                </pic:pic>
              </a:graphicData>
            </a:graphic>
          </wp:inline>
        </w:drawing>
      </w:r>
    </w:p>
    <w:p w14:paraId="66529F04"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0AAB5098"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693F9F86"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48D7BC6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Fashion student, Angela Luna, came up with the idea of blending together fashion design, product design, and addressing social needs and created Adiff. Adiff is a humanitarian fashion startup that cares about social issues and wants to raise awareness while creating innovative products that help people in need.</w:t>
      </w:r>
    </w:p>
    <w:p w14:paraId="1762DA3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465B197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After doing a lot of research, Angela was first moved by seeing the refugee crisis, and those who had to travel long distances and in different types of conditions. Being a fashion student, she wanted to use her skills to help address a lot of these issues. </w:t>
      </w:r>
    </w:p>
    <w:p w14:paraId="2FEC089A"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0D12BBCA"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20A16B"/>
          <w:kern w:val="0"/>
          <w:sz w:val="28"/>
          <w:szCs w:val="28"/>
        </w:rPr>
        <w:drawing>
          <wp:inline distT="0" distB="0" distL="0" distR="0" wp14:anchorId="6BE07FF8" wp14:editId="1E9A3CF7">
            <wp:extent cx="8636000" cy="5105400"/>
            <wp:effectExtent l="0" t="0" r="0" b="0"/>
            <wp:docPr id="2" name="그림 2">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636000" cy="5105400"/>
                    </a:xfrm>
                    <a:prstGeom prst="rect">
                      <a:avLst/>
                    </a:prstGeom>
                    <a:noFill/>
                    <a:ln>
                      <a:noFill/>
                    </a:ln>
                  </pic:spPr>
                </pic:pic>
              </a:graphicData>
            </a:graphic>
          </wp:inline>
        </w:drawing>
      </w:r>
    </w:p>
    <w:p w14:paraId="22BADE9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Seeing refugees have to travel by boat, or travel both during the day and at night, being noticeable, but also at times, needing to hide, she began designing transformable clothing that could respond immediately to these needs. </w:t>
      </w:r>
    </w:p>
    <w:p w14:paraId="75F944A1"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76CABA2A"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Luna designed lightweight, durable, and waterproof garments that had reflective materials, and other garments that could convert into tents, sleeping bags, and more. The key was to develop clothing that could instantly adapt to different situations and different environments. </w:t>
      </w:r>
    </w:p>
    <w:p w14:paraId="5A54C9D4"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01CFAB80"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noProof/>
          <w:color w:val="20A16B"/>
          <w:kern w:val="0"/>
          <w:sz w:val="28"/>
          <w:szCs w:val="28"/>
        </w:rPr>
        <w:drawing>
          <wp:inline distT="0" distB="0" distL="0" distR="0" wp14:anchorId="1E218A8D" wp14:editId="07CD0D41">
            <wp:extent cx="8636000" cy="5765800"/>
            <wp:effectExtent l="0" t="0" r="0" b="0"/>
            <wp:docPr id="1" name="그림 1">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636000" cy="5765800"/>
                    </a:xfrm>
                    <a:prstGeom prst="rect">
                      <a:avLst/>
                    </a:prstGeom>
                    <a:noFill/>
                    <a:ln>
                      <a:noFill/>
                    </a:ln>
                  </pic:spPr>
                </pic:pic>
              </a:graphicData>
            </a:graphic>
          </wp:inline>
        </w:drawing>
      </w:r>
    </w:p>
    <w:p w14:paraId="16F30D0B"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054813A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This multi-functional outerwear is ultimately designed to provide shelter, safety, comfort, as well as to raise awareness for the crisis we face today with many people in need, whether it may be the homeless community, or refugees. These garments are currently available for consumer purchase, and for every jacket that is bought, a jacket will be donated to those who need it. </w:t>
      </w:r>
    </w:p>
    <w:p w14:paraId="39279290"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3E2E796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All garments are built to withstand numerous environments, and come in one size, which makes them great for campers, hikers and bikers. </w:t>
      </w:r>
    </w:p>
    <w:p w14:paraId="17F51FA5"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31CBB6A3"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6F2A5FCE"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47AA64CF" w14:textId="77777777" w:rsidR="00723EF9" w:rsidRPr="00723EF9" w:rsidRDefault="00723EF9" w:rsidP="00723EF9">
      <w:pPr>
        <w:widowControl/>
        <w:autoSpaceDE w:val="0"/>
        <w:autoSpaceDN w:val="0"/>
        <w:adjustRightInd w:val="0"/>
        <w:jc w:val="left"/>
        <w:rPr>
          <w:rFonts w:ascii="Helvetica" w:hAnsi="Helvetica" w:cs="Helvetica"/>
          <w:color w:val="EAEAEA"/>
          <w:kern w:val="0"/>
          <w:sz w:val="26"/>
          <w:szCs w:val="26"/>
          <w14:shadow w14:blurRad="50800" w14:dist="38100" w14:dir="2700000" w14:sx="100000" w14:sy="100000" w14:kx="0" w14:ky="0" w14:algn="tl">
            <w14:srgbClr w14:val="000000">
              <w14:alpha w14:val="60000"/>
            </w14:srgbClr>
          </w14:shadow>
        </w:rPr>
      </w:pPr>
      <w:hyperlink r:id="rId126" w:history="1">
        <w:r w:rsidRPr="00723EF9">
          <w:rPr>
            <w:rFonts w:ascii="Helvetica" w:hAnsi="Helvetica" w:cs="Helvetica"/>
            <w:color w:val="EAEAEA"/>
            <w:kern w:val="0"/>
            <w:sz w:val="35"/>
            <w:szCs w:val="35"/>
            <w14:shadow w14:blurRad="50800" w14:dist="38100" w14:dir="2700000" w14:sx="100000" w14:sy="100000" w14:kx="0" w14:ky="0" w14:algn="tl">
              <w14:srgbClr w14:val="000000">
                <w14:alpha w14:val="60000"/>
              </w14:srgbClr>
            </w14:shadow>
          </w:rPr>
          <w:t>Design for Difference</w:t>
        </w:r>
      </w:hyperlink>
    </w:p>
    <w:p w14:paraId="6EEA4684" w14:textId="77777777" w:rsidR="00723EF9" w:rsidRPr="00723EF9" w:rsidRDefault="00723EF9" w:rsidP="00723EF9">
      <w:pPr>
        <w:widowControl/>
        <w:autoSpaceDE w:val="0"/>
        <w:autoSpaceDN w:val="0"/>
        <w:adjustRightInd w:val="0"/>
        <w:jc w:val="left"/>
        <w:rPr>
          <w:rFonts w:ascii="Helvetica" w:hAnsi="Helvetica" w:cs="Helvetica"/>
          <w:color w:val="EAEAEA"/>
          <w:kern w:val="0"/>
          <w:sz w:val="26"/>
          <w:szCs w:val="26"/>
          <w14:shadow w14:blurRad="50800" w14:dist="38100" w14:dir="2700000" w14:sx="100000" w14:sy="100000" w14:kx="0" w14:ky="0" w14:algn="tl">
            <w14:srgbClr w14:val="000000">
              <w14:alpha w14:val="60000"/>
            </w14:srgbClr>
          </w14:shadow>
        </w:rPr>
      </w:pPr>
    </w:p>
    <w:p w14:paraId="2CA036AE"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195E8D73"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5B653F41"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56388F95"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52E92157"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54B0FB1E" w14:textId="77777777" w:rsidR="00723EF9" w:rsidRDefault="00723EF9" w:rsidP="00723EF9">
      <w:pPr>
        <w:widowControl/>
        <w:autoSpaceDE w:val="0"/>
        <w:autoSpaceDN w:val="0"/>
        <w:adjustRightInd w:val="0"/>
        <w:jc w:val="left"/>
        <w:rPr>
          <w:rFonts w:ascii="Helvetica" w:hAnsi="Helvetica" w:cs="Helvetica"/>
          <w:color w:val="EAEAEA"/>
          <w:kern w:val="0"/>
          <w:sz w:val="22"/>
          <w:szCs w:val="22"/>
        </w:rPr>
      </w:pPr>
    </w:p>
    <w:p w14:paraId="249E990C" w14:textId="77777777" w:rsidR="00723EF9" w:rsidRPr="00723EF9" w:rsidRDefault="00723EF9" w:rsidP="00723EF9">
      <w:pPr>
        <w:widowControl/>
        <w:autoSpaceDE w:val="0"/>
        <w:autoSpaceDN w:val="0"/>
        <w:adjustRightInd w:val="0"/>
        <w:jc w:val="left"/>
        <w:rPr>
          <w:rFonts w:ascii="Helvetica" w:hAnsi="Helvetica" w:cs="Helvetica"/>
          <w:color w:val="EAEAEA"/>
          <w:kern w:val="0"/>
          <w14:shadow w14:blurRad="50800" w14:dist="38100" w14:dir="2700000" w14:sx="100000" w14:sy="100000" w14:kx="0" w14:ky="0" w14:algn="tl">
            <w14:srgbClr w14:val="000000">
              <w14:alpha w14:val="60000"/>
            </w14:srgbClr>
          </w14:shadow>
        </w:rPr>
      </w:pPr>
    </w:p>
    <w:p w14:paraId="73623174"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Times" w:hAnsi="Times" w:cs="Times"/>
          <w:color w:val="FFFFFF"/>
          <w:kern w:val="0"/>
        </w:rPr>
        <w:t>&lt;div class="player-unavailable"&gt;&lt;h1 class="message"&gt;</w:t>
      </w:r>
      <w:r>
        <w:rPr>
          <w:rFonts w:ascii="Times" w:hAnsi="Times" w:cs="Times"/>
          <w:color w:val="FFFFFF"/>
          <w:kern w:val="0"/>
        </w:rPr>
        <w:t>오류가</w:t>
      </w:r>
      <w:r>
        <w:rPr>
          <w:rFonts w:ascii="Times" w:hAnsi="Times" w:cs="Times"/>
          <w:color w:val="FFFFFF"/>
          <w:kern w:val="0"/>
        </w:rPr>
        <w:t xml:space="preserve"> </w:t>
      </w:r>
      <w:r>
        <w:rPr>
          <w:rFonts w:ascii="Times" w:hAnsi="Times" w:cs="Times"/>
          <w:color w:val="FFFFFF"/>
          <w:kern w:val="0"/>
        </w:rPr>
        <w:t>발생했습니다</w:t>
      </w:r>
      <w:r>
        <w:rPr>
          <w:rFonts w:ascii="Times" w:hAnsi="Times" w:cs="Times"/>
          <w:color w:val="FFFFFF"/>
          <w:kern w:val="0"/>
        </w:rPr>
        <w:t>.&lt;/h1&gt;&lt;div class="submessage"&gt;&lt;a href="http://www.youtube.com/watch?v=tlhpQMdONCY" target="_blank"&gt;www.youtube.com&lt;/a&gt;</w:t>
      </w:r>
      <w:r>
        <w:rPr>
          <w:rFonts w:ascii="Times" w:hAnsi="Times" w:cs="Times"/>
          <w:color w:val="FFFFFF"/>
          <w:kern w:val="0"/>
        </w:rPr>
        <w:t>에서</w:t>
      </w:r>
      <w:r>
        <w:rPr>
          <w:rFonts w:ascii="Times" w:hAnsi="Times" w:cs="Times"/>
          <w:color w:val="FFFFFF"/>
          <w:kern w:val="0"/>
        </w:rPr>
        <w:t xml:space="preserve"> </w:t>
      </w:r>
      <w:r>
        <w:rPr>
          <w:rFonts w:ascii="Times" w:hAnsi="Times" w:cs="Times"/>
          <w:color w:val="FFFFFF"/>
          <w:kern w:val="0"/>
        </w:rPr>
        <w:t>동영상을</w:t>
      </w:r>
      <w:r>
        <w:rPr>
          <w:rFonts w:ascii="Times" w:hAnsi="Times" w:cs="Times"/>
          <w:color w:val="FFFFFF"/>
          <w:kern w:val="0"/>
        </w:rPr>
        <w:t xml:space="preserve"> </w:t>
      </w:r>
      <w:r>
        <w:rPr>
          <w:rFonts w:ascii="Times" w:hAnsi="Times" w:cs="Times"/>
          <w:color w:val="FFFFFF"/>
          <w:kern w:val="0"/>
        </w:rPr>
        <w:t>시청하거나</w:t>
      </w:r>
      <w:r>
        <w:rPr>
          <w:rFonts w:ascii="Times" w:hAnsi="Times" w:cs="Times"/>
          <w:color w:val="FFFFFF"/>
          <w:kern w:val="0"/>
        </w:rPr>
        <w:t xml:space="preserve"> </w:t>
      </w:r>
      <w:r>
        <w:rPr>
          <w:rFonts w:ascii="Times" w:hAnsi="Times" w:cs="Times"/>
          <w:color w:val="FFFFFF"/>
          <w:kern w:val="0"/>
        </w:rPr>
        <w:t>브라우저에서</w:t>
      </w:r>
      <w:r>
        <w:rPr>
          <w:rFonts w:ascii="Times" w:hAnsi="Times" w:cs="Times"/>
          <w:color w:val="FFFFFF"/>
          <w:kern w:val="0"/>
        </w:rPr>
        <w:t xml:space="preserve"> </w:t>
      </w:r>
      <w:r>
        <w:rPr>
          <w:rFonts w:ascii="Times" w:hAnsi="Times" w:cs="Times"/>
          <w:color w:val="FFFFFF"/>
          <w:kern w:val="0"/>
        </w:rPr>
        <w:t>자바스크립트가</w:t>
      </w:r>
      <w:r>
        <w:rPr>
          <w:rFonts w:ascii="Times" w:hAnsi="Times" w:cs="Times"/>
          <w:color w:val="FFFFFF"/>
          <w:kern w:val="0"/>
        </w:rPr>
        <w:t xml:space="preserve"> </w:t>
      </w:r>
      <w:r>
        <w:rPr>
          <w:rFonts w:ascii="Times" w:hAnsi="Times" w:cs="Times"/>
          <w:color w:val="FFFFFF"/>
          <w:kern w:val="0"/>
        </w:rPr>
        <w:t>사용</w:t>
      </w:r>
      <w:r>
        <w:rPr>
          <w:rFonts w:ascii="Times" w:hAnsi="Times" w:cs="Times"/>
          <w:color w:val="FFFFFF"/>
          <w:kern w:val="0"/>
        </w:rPr>
        <w:t xml:space="preserve"> </w:t>
      </w:r>
      <w:r>
        <w:rPr>
          <w:rFonts w:ascii="Times" w:hAnsi="Times" w:cs="Times"/>
          <w:color w:val="FFFFFF"/>
          <w:kern w:val="0"/>
        </w:rPr>
        <w:t>중지된</w:t>
      </w:r>
      <w:r>
        <w:rPr>
          <w:rFonts w:ascii="Times" w:hAnsi="Times" w:cs="Times"/>
          <w:color w:val="FFFFFF"/>
          <w:kern w:val="0"/>
        </w:rPr>
        <w:t xml:space="preserve"> </w:t>
      </w:r>
      <w:r>
        <w:rPr>
          <w:rFonts w:ascii="Times" w:hAnsi="Times" w:cs="Times"/>
          <w:color w:val="FFFFFF"/>
          <w:kern w:val="0"/>
        </w:rPr>
        <w:t>경우</w:t>
      </w:r>
      <w:r>
        <w:rPr>
          <w:rFonts w:ascii="Times" w:hAnsi="Times" w:cs="Times"/>
          <w:color w:val="FFFFFF"/>
          <w:kern w:val="0"/>
        </w:rPr>
        <w:t xml:space="preserve"> </w:t>
      </w:r>
      <w:r>
        <w:rPr>
          <w:rFonts w:ascii="Times" w:hAnsi="Times" w:cs="Times"/>
          <w:color w:val="FFFFFF"/>
          <w:kern w:val="0"/>
        </w:rPr>
        <w:t>사용</w:t>
      </w:r>
      <w:r>
        <w:rPr>
          <w:rFonts w:ascii="Times" w:hAnsi="Times" w:cs="Times"/>
          <w:color w:val="FFFFFF"/>
          <w:kern w:val="0"/>
        </w:rPr>
        <w:t xml:space="preserve"> </w:t>
      </w:r>
      <w:proofErr w:type="gramStart"/>
      <w:r>
        <w:rPr>
          <w:rFonts w:ascii="Times" w:hAnsi="Times" w:cs="Times"/>
          <w:color w:val="FFFFFF"/>
          <w:kern w:val="0"/>
        </w:rPr>
        <w:t>설정하세요</w:t>
      </w:r>
      <w:r>
        <w:rPr>
          <w:rFonts w:ascii="Times" w:hAnsi="Times" w:cs="Times"/>
          <w:color w:val="FFFFFF"/>
          <w:kern w:val="0"/>
        </w:rPr>
        <w:t>.&lt;</w:t>
      </w:r>
      <w:proofErr w:type="gramEnd"/>
      <w:r>
        <w:rPr>
          <w:rFonts w:ascii="Times" w:hAnsi="Times" w:cs="Times"/>
          <w:color w:val="FFFFFF"/>
          <w:kern w:val="0"/>
        </w:rPr>
        <w:t>/div&gt;&lt;/div&gt;</w:t>
      </w:r>
    </w:p>
    <w:p w14:paraId="19103604"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1DF4E92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The Adiff collection includes tent jackets that can be converted into large and small tents fitting up to 5 people. There are also backpack jackets that transform into a cape for added warmth or into a sleeping bag or large blanket.</w:t>
      </w:r>
    </w:p>
    <w:p w14:paraId="57A0813C"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438ACA5D"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Angela continues to use fashion to help people and is changing the fashion industry with her work. </w:t>
      </w:r>
    </w:p>
    <w:p w14:paraId="3E823D62" w14:textId="77777777" w:rsidR="00723EF9" w:rsidRDefault="00723EF9" w:rsidP="00723EF9">
      <w:pPr>
        <w:widowControl/>
        <w:autoSpaceDE w:val="0"/>
        <w:autoSpaceDN w:val="0"/>
        <w:adjustRightInd w:val="0"/>
        <w:jc w:val="left"/>
        <w:rPr>
          <w:rFonts w:ascii="Helvetica Neue" w:hAnsi="Helvetica Neue" w:cs="Helvetica Neue"/>
          <w:color w:val="343434"/>
          <w:kern w:val="0"/>
          <w:sz w:val="28"/>
          <w:szCs w:val="28"/>
        </w:rPr>
      </w:pPr>
      <w:r>
        <w:rPr>
          <w:rFonts w:ascii="Helvetica Neue" w:hAnsi="Helvetica Neue" w:cs="Helvetica Neue"/>
          <w:color w:val="343434"/>
          <w:kern w:val="0"/>
          <w:sz w:val="28"/>
          <w:szCs w:val="28"/>
        </w:rPr>
        <w:t> </w:t>
      </w:r>
    </w:p>
    <w:p w14:paraId="2579AC26" w14:textId="77777777" w:rsidR="00CF6BD2" w:rsidRDefault="00723EF9" w:rsidP="00723EF9">
      <w:hyperlink r:id="rId127" w:history="1">
        <w:r>
          <w:rPr>
            <w:rFonts w:ascii="Helvetica Neue" w:hAnsi="Helvetica Neue" w:cs="Helvetica Neue"/>
            <w:color w:val="20A16B"/>
            <w:kern w:val="0"/>
            <w:sz w:val="28"/>
            <w:szCs w:val="28"/>
          </w:rPr>
          <w:t>http://www.spoutly.com/editors-choice/jacket-transforms-into-tent-and-sleeping-bag/</w:t>
        </w:r>
      </w:hyperlink>
      <w:bookmarkStart w:id="0" w:name="_GoBack"/>
      <w:bookmarkEnd w:id="0"/>
    </w:p>
    <w:sectPr w:rsidR="00CF6BD2" w:rsidSect="00723EF9">
      <w:pgSz w:w="11900" w:h="16840"/>
      <w:pgMar w:top="720" w:right="720" w:bottom="720" w:left="720" w:header="851" w:footer="992" w:gutter="0"/>
      <w:cols w:space="425"/>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맑은 고딕">
    <w:charset w:val="81"/>
    <w:family w:val="auto"/>
    <w:pitch w:val="variable"/>
    <w:sig w:usb0="9000002F" w:usb1="29D77CFB" w:usb2="00000012" w:usb3="00000000" w:csb0="00080001" w:csb1="00000000"/>
  </w:font>
  <w:font w:name="Times New Roman">
    <w:panose1 w:val="02020603050405020304"/>
    <w:charset w:val="00"/>
    <w:family w:val="auto"/>
    <w:pitch w:val="variable"/>
    <w:sig w:usb0="E0002AE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bordersDoNotSurroundHeader/>
  <w:bordersDoNotSurroundFooter/>
  <w:proofState w:grammar="clean"/>
  <w:defaultTabStop w:val="800"/>
  <w:drawingGridHorizontalSpacing w:val="120"/>
  <w:drawingGridVerticalSpacing w:val="200"/>
  <w:displayHorizontalDrawingGridEvery w:val="0"/>
  <w:displayVerticalDrawingGridEvery w:val="2"/>
  <w:noPunctuationKerning/>
  <w:characterSpacingControl w:val="doNotCompress"/>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EF9"/>
    <w:rsid w:val="00723EF9"/>
    <w:rsid w:val="00CF6BD2"/>
    <w:rsid w:val="00E900BB"/>
  </w:rsids>
  <m:mathPr>
    <m:mathFont m:val="Cambria Math"/>
    <m:brkBin m:val="before"/>
    <m:brkBinSub m:val="--"/>
    <m:smallFrac m:val="0"/>
    <m:dispDef/>
    <m:lMargin m:val="0"/>
    <m:rMargin m:val="0"/>
    <m:defJc m:val="centerGroup"/>
    <m:wrapIndent m:val="1440"/>
    <m:intLim m:val="subSup"/>
    <m:naryLim m:val="undOvr"/>
  </m:mathPr>
  <w:themeFontLang w:val="en-US" w:eastAsia="ko-KR"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E5CB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ko-K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60" Type="http://schemas.openxmlformats.org/officeDocument/2006/relationships/image" Target="media/image57.jpeg"/><Relationship Id="rId61" Type="http://schemas.openxmlformats.org/officeDocument/2006/relationships/image" Target="media/image58.jpeg"/><Relationship Id="rId62" Type="http://schemas.openxmlformats.org/officeDocument/2006/relationships/image" Target="media/image59.jpeg"/><Relationship Id="rId63" Type="http://schemas.openxmlformats.org/officeDocument/2006/relationships/image" Target="media/image60.jpeg"/><Relationship Id="rId64" Type="http://schemas.openxmlformats.org/officeDocument/2006/relationships/image" Target="media/image61.jpeg"/><Relationship Id="rId65" Type="http://schemas.openxmlformats.org/officeDocument/2006/relationships/image" Target="media/image62.jpeg"/><Relationship Id="rId66" Type="http://schemas.openxmlformats.org/officeDocument/2006/relationships/image" Target="media/image63.jpeg"/><Relationship Id="rId67" Type="http://schemas.openxmlformats.org/officeDocument/2006/relationships/image" Target="media/image64.jpeg"/><Relationship Id="rId68" Type="http://schemas.openxmlformats.org/officeDocument/2006/relationships/image" Target="media/image65.jpeg"/><Relationship Id="rId69" Type="http://schemas.openxmlformats.org/officeDocument/2006/relationships/image" Target="media/image66.jpeg"/><Relationship Id="rId120" Type="http://schemas.openxmlformats.org/officeDocument/2006/relationships/image" Target="media/image115.jpeg"/><Relationship Id="rId121" Type="http://schemas.openxmlformats.org/officeDocument/2006/relationships/image" Target="media/image116.jpeg"/><Relationship Id="rId122" Type="http://schemas.openxmlformats.org/officeDocument/2006/relationships/hyperlink" Target="http://www.spoutly.com/wp-content/uploads/2017/03/adiff2.jpg" TargetMode="External"/><Relationship Id="rId123" Type="http://schemas.openxmlformats.org/officeDocument/2006/relationships/image" Target="media/image117.jpeg"/><Relationship Id="rId124" Type="http://schemas.openxmlformats.org/officeDocument/2006/relationships/hyperlink" Target="http://www.spoutly.com/wp-content/uploads/2017/03/adiff.jpg" TargetMode="External"/><Relationship Id="rId125" Type="http://schemas.openxmlformats.org/officeDocument/2006/relationships/image" Target="media/image118.jpeg"/><Relationship Id="rId126" Type="http://schemas.openxmlformats.org/officeDocument/2006/relationships/hyperlink" Target="https://www.youtube.com/watch?v=tlhpQMdONCY" TargetMode="External"/><Relationship Id="rId127" Type="http://schemas.openxmlformats.org/officeDocument/2006/relationships/hyperlink" Target="http://www.spoutly.com/editors-choice/jacket-transforms-into-tent-and-sleeping-bag/" TargetMode="External"/><Relationship Id="rId128" Type="http://schemas.openxmlformats.org/officeDocument/2006/relationships/fontTable" Target="fontTable.xml"/><Relationship Id="rId129" Type="http://schemas.openxmlformats.org/officeDocument/2006/relationships/theme" Target="theme/theme1.xml"/><Relationship Id="rId40" Type="http://schemas.openxmlformats.org/officeDocument/2006/relationships/image" Target="media/image37.jpeg"/><Relationship Id="rId41" Type="http://schemas.openxmlformats.org/officeDocument/2006/relationships/image" Target="media/image38.jpeg"/><Relationship Id="rId42" Type="http://schemas.openxmlformats.org/officeDocument/2006/relationships/image" Target="media/image39.jpeg"/><Relationship Id="rId90" Type="http://schemas.openxmlformats.org/officeDocument/2006/relationships/hyperlink" Target="https://www.youtube.com/watch?v=BJYaDYXru3M" TargetMode="External"/><Relationship Id="rId91" Type="http://schemas.openxmlformats.org/officeDocument/2006/relationships/image" Target="media/image86.jpeg"/><Relationship Id="rId92" Type="http://schemas.openxmlformats.org/officeDocument/2006/relationships/image" Target="media/image87.jpeg"/><Relationship Id="rId93" Type="http://schemas.openxmlformats.org/officeDocument/2006/relationships/image" Target="media/image88.jpeg"/><Relationship Id="rId94" Type="http://schemas.openxmlformats.org/officeDocument/2006/relationships/image" Target="media/image89.jpeg"/><Relationship Id="rId95" Type="http://schemas.openxmlformats.org/officeDocument/2006/relationships/image" Target="media/image90.jpeg"/><Relationship Id="rId96" Type="http://schemas.openxmlformats.org/officeDocument/2006/relationships/image" Target="media/image91.jpeg"/><Relationship Id="rId101" Type="http://schemas.openxmlformats.org/officeDocument/2006/relationships/image" Target="media/image96.jpeg"/><Relationship Id="rId102" Type="http://schemas.openxmlformats.org/officeDocument/2006/relationships/image" Target="media/image97.jpeg"/><Relationship Id="rId103" Type="http://schemas.openxmlformats.org/officeDocument/2006/relationships/image" Target="media/image98.jpeg"/><Relationship Id="rId104" Type="http://schemas.openxmlformats.org/officeDocument/2006/relationships/image" Target="media/image99.jpeg"/><Relationship Id="rId105" Type="http://schemas.openxmlformats.org/officeDocument/2006/relationships/image" Target="media/image100.jpeg"/><Relationship Id="rId106" Type="http://schemas.openxmlformats.org/officeDocument/2006/relationships/image" Target="media/image101.jpeg"/><Relationship Id="rId107" Type="http://schemas.openxmlformats.org/officeDocument/2006/relationships/image" Target="media/image102.jpeg"/><Relationship Id="rId108" Type="http://schemas.openxmlformats.org/officeDocument/2006/relationships/image" Target="media/image103.jpeg"/><Relationship Id="rId109" Type="http://schemas.openxmlformats.org/officeDocument/2006/relationships/image" Target="media/image104.jpeg"/><Relationship Id="rId97" Type="http://schemas.openxmlformats.org/officeDocument/2006/relationships/image" Target="media/image92.jpeg"/><Relationship Id="rId98" Type="http://schemas.openxmlformats.org/officeDocument/2006/relationships/image" Target="media/image93.jpeg"/><Relationship Id="rId99" Type="http://schemas.openxmlformats.org/officeDocument/2006/relationships/image" Target="media/image94.jpeg"/><Relationship Id="rId43" Type="http://schemas.openxmlformats.org/officeDocument/2006/relationships/image" Target="media/image40.jpeg"/><Relationship Id="rId44" Type="http://schemas.openxmlformats.org/officeDocument/2006/relationships/image" Target="media/image41.jpeg"/><Relationship Id="rId45" Type="http://schemas.openxmlformats.org/officeDocument/2006/relationships/image" Target="media/image42.jpeg"/><Relationship Id="rId46" Type="http://schemas.openxmlformats.org/officeDocument/2006/relationships/image" Target="media/image43.jpeg"/><Relationship Id="rId47" Type="http://schemas.openxmlformats.org/officeDocument/2006/relationships/image" Target="media/image44.jpeg"/><Relationship Id="rId48" Type="http://schemas.openxmlformats.org/officeDocument/2006/relationships/image" Target="media/image45.jpeg"/><Relationship Id="rId49" Type="http://schemas.openxmlformats.org/officeDocument/2006/relationships/image" Target="media/image46.jpeg"/><Relationship Id="rId100" Type="http://schemas.openxmlformats.org/officeDocument/2006/relationships/image" Target="media/image95.jpeg"/><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jpeg"/><Relationship Id="rId70" Type="http://schemas.openxmlformats.org/officeDocument/2006/relationships/image" Target="media/image67.jpeg"/><Relationship Id="rId71" Type="http://schemas.openxmlformats.org/officeDocument/2006/relationships/image" Target="media/image68.jpeg"/><Relationship Id="rId72" Type="http://schemas.openxmlformats.org/officeDocument/2006/relationships/image" Target="media/image69.jpeg"/><Relationship Id="rId73" Type="http://schemas.openxmlformats.org/officeDocument/2006/relationships/image" Target="media/image70.jpeg"/><Relationship Id="rId74" Type="http://schemas.openxmlformats.org/officeDocument/2006/relationships/image" Target="media/image71.jpeg"/><Relationship Id="rId75" Type="http://schemas.openxmlformats.org/officeDocument/2006/relationships/image" Target="media/image72.jpeg"/><Relationship Id="rId76" Type="http://schemas.openxmlformats.org/officeDocument/2006/relationships/image" Target="media/image73.jpeg"/><Relationship Id="rId77" Type="http://schemas.openxmlformats.org/officeDocument/2006/relationships/image" Target="media/image74.jpeg"/><Relationship Id="rId78" Type="http://schemas.openxmlformats.org/officeDocument/2006/relationships/image" Target="media/image75.jpeg"/><Relationship Id="rId79" Type="http://schemas.openxmlformats.org/officeDocument/2006/relationships/image" Target="media/image76.jpeg"/><Relationship Id="rId23" Type="http://schemas.openxmlformats.org/officeDocument/2006/relationships/image" Target="media/image20.jpeg"/><Relationship Id="rId24" Type="http://schemas.openxmlformats.org/officeDocument/2006/relationships/image" Target="media/image21.jpeg"/><Relationship Id="rId25" Type="http://schemas.openxmlformats.org/officeDocument/2006/relationships/image" Target="media/image22.jpeg"/><Relationship Id="rId26" Type="http://schemas.openxmlformats.org/officeDocument/2006/relationships/image" Target="media/image23.jpeg"/><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image" Target="media/image26.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50" Type="http://schemas.openxmlformats.org/officeDocument/2006/relationships/image" Target="media/image47.jpeg"/><Relationship Id="rId51" Type="http://schemas.openxmlformats.org/officeDocument/2006/relationships/image" Target="media/image48.jpeg"/><Relationship Id="rId52" Type="http://schemas.openxmlformats.org/officeDocument/2006/relationships/image" Target="media/image49.jpeg"/><Relationship Id="rId53" Type="http://schemas.openxmlformats.org/officeDocument/2006/relationships/image" Target="media/image50.jpeg"/><Relationship Id="rId54" Type="http://schemas.openxmlformats.org/officeDocument/2006/relationships/image" Target="media/image51.jpeg"/><Relationship Id="rId55" Type="http://schemas.openxmlformats.org/officeDocument/2006/relationships/image" Target="media/image52.jpeg"/><Relationship Id="rId56" Type="http://schemas.openxmlformats.org/officeDocument/2006/relationships/image" Target="media/image53.jpeg"/><Relationship Id="rId57" Type="http://schemas.openxmlformats.org/officeDocument/2006/relationships/image" Target="media/image54.jpeg"/><Relationship Id="rId58" Type="http://schemas.openxmlformats.org/officeDocument/2006/relationships/image" Target="media/image55.jpeg"/><Relationship Id="rId59" Type="http://schemas.openxmlformats.org/officeDocument/2006/relationships/image" Target="media/image56.jpeg"/><Relationship Id="rId110" Type="http://schemas.openxmlformats.org/officeDocument/2006/relationships/image" Target="media/image105.jpeg"/><Relationship Id="rId111" Type="http://schemas.openxmlformats.org/officeDocument/2006/relationships/image" Target="media/image106.jpeg"/><Relationship Id="rId112" Type="http://schemas.openxmlformats.org/officeDocument/2006/relationships/image" Target="media/image107.jpeg"/><Relationship Id="rId113" Type="http://schemas.openxmlformats.org/officeDocument/2006/relationships/image" Target="media/image108.png"/><Relationship Id="rId114" Type="http://schemas.openxmlformats.org/officeDocument/2006/relationships/image" Target="media/image109.jpeg"/><Relationship Id="rId115" Type="http://schemas.openxmlformats.org/officeDocument/2006/relationships/image" Target="media/image110.jpeg"/><Relationship Id="rId116" Type="http://schemas.openxmlformats.org/officeDocument/2006/relationships/image" Target="media/image111.jpeg"/><Relationship Id="rId117" Type="http://schemas.openxmlformats.org/officeDocument/2006/relationships/image" Target="media/image112.jpeg"/><Relationship Id="rId118" Type="http://schemas.openxmlformats.org/officeDocument/2006/relationships/image" Target="media/image113.jpeg"/><Relationship Id="rId119" Type="http://schemas.openxmlformats.org/officeDocument/2006/relationships/image" Target="media/image114.jpeg"/><Relationship Id="rId30" Type="http://schemas.openxmlformats.org/officeDocument/2006/relationships/image" Target="media/image27.jpeg"/><Relationship Id="rId31" Type="http://schemas.openxmlformats.org/officeDocument/2006/relationships/image" Target="media/image28.jpeg"/><Relationship Id="rId32" Type="http://schemas.openxmlformats.org/officeDocument/2006/relationships/image" Target="media/image29.jpeg"/><Relationship Id="rId33" Type="http://schemas.openxmlformats.org/officeDocument/2006/relationships/image" Target="media/image30.jpeg"/><Relationship Id="rId34" Type="http://schemas.openxmlformats.org/officeDocument/2006/relationships/image" Target="media/image31.jpeg"/><Relationship Id="rId35" Type="http://schemas.openxmlformats.org/officeDocument/2006/relationships/image" Target="media/image32.jpeg"/><Relationship Id="rId36" Type="http://schemas.openxmlformats.org/officeDocument/2006/relationships/image" Target="media/image33.jpeg"/><Relationship Id="rId37" Type="http://schemas.openxmlformats.org/officeDocument/2006/relationships/image" Target="media/image34.jpeg"/><Relationship Id="rId38" Type="http://schemas.openxmlformats.org/officeDocument/2006/relationships/image" Target="media/image35.jpeg"/><Relationship Id="rId39" Type="http://schemas.openxmlformats.org/officeDocument/2006/relationships/image" Target="media/image36.jpeg"/><Relationship Id="rId80" Type="http://schemas.openxmlformats.org/officeDocument/2006/relationships/hyperlink" Target="https://www.youtube.com/watch?v=AIwnZFpzzNA" TargetMode="External"/><Relationship Id="rId81" Type="http://schemas.openxmlformats.org/officeDocument/2006/relationships/image" Target="media/image77.jpeg"/><Relationship Id="rId82" Type="http://schemas.openxmlformats.org/officeDocument/2006/relationships/image" Target="media/image78.jpeg"/><Relationship Id="rId83" Type="http://schemas.openxmlformats.org/officeDocument/2006/relationships/image" Target="media/image79.jpeg"/><Relationship Id="rId84" Type="http://schemas.openxmlformats.org/officeDocument/2006/relationships/image" Target="media/image80.jpeg"/><Relationship Id="rId85" Type="http://schemas.openxmlformats.org/officeDocument/2006/relationships/image" Target="media/image81.jpeg"/><Relationship Id="rId86" Type="http://schemas.openxmlformats.org/officeDocument/2006/relationships/image" Target="media/image82.jpeg"/><Relationship Id="rId87" Type="http://schemas.openxmlformats.org/officeDocument/2006/relationships/image" Target="media/image83.jpeg"/><Relationship Id="rId88" Type="http://schemas.openxmlformats.org/officeDocument/2006/relationships/image" Target="media/image84.jpeg"/><Relationship Id="rId89" Type="http://schemas.openxmlformats.org/officeDocument/2006/relationships/image" Target="media/image8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109</Pages>
  <Words>1923</Words>
  <Characters>10962</Characters>
  <Application>Microsoft Macintosh Word</Application>
  <DocSecurity>0</DocSecurity>
  <Lines>91</Lines>
  <Paragraphs>25</Paragraphs>
  <ScaleCrop>false</ScaleCrop>
  <LinksUpToDate>false</LinksUpToDate>
  <CharactersWithSpaces>12860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Dongyeon Kim</dc:creator>
  <cp:keywords/>
  <dc:description/>
  <cp:lastModifiedBy>Dongyeon Kim</cp:lastModifiedBy>
  <cp:revision>1</cp:revision>
  <dcterms:created xsi:type="dcterms:W3CDTF">2017-04-25T10:27:00Z</dcterms:created>
  <dcterms:modified xsi:type="dcterms:W3CDTF">2017-04-25T10:27:00Z</dcterms:modified>
</cp:coreProperties>
</file>